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C0" w:rsidRDefault="00512AD6" w:rsidP="003564C0">
      <w:pPr>
        <w:autoSpaceDE w:val="0"/>
        <w:autoSpaceDN w:val="0"/>
        <w:adjustRightInd w:val="0"/>
        <w:jc w:val="both"/>
        <w:rPr>
          <w:rFonts w:eastAsiaTheme="minorHAnsi" w:cs="Verdana"/>
          <w:sz w:val="22"/>
          <w:lang w:val="es-ES"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5pt;margin-top:-20.65pt;width:114.25pt;height:79.6pt;z-index:-251658752">
            <v:imagedata r:id="rId7" o:title=""/>
          </v:shape>
          <o:OLEObject Type="Embed" ProgID="CorelPHOTOPAINT.Image.15" ShapeID="_x0000_s1026" DrawAspect="Content" ObjectID="_1697874843" r:id="rId8"/>
        </w:pict>
      </w:r>
    </w:p>
    <w:p w:rsidR="003564C0" w:rsidRDefault="003564C0" w:rsidP="003564C0">
      <w:pPr>
        <w:rPr>
          <w:b/>
          <w:sz w:val="16"/>
          <w:szCs w:val="16"/>
        </w:rPr>
      </w:pPr>
    </w:p>
    <w:p w:rsidR="003564C0" w:rsidRDefault="003564C0" w:rsidP="003564C0">
      <w:pPr>
        <w:rPr>
          <w:b/>
          <w:sz w:val="16"/>
          <w:szCs w:val="16"/>
        </w:rPr>
      </w:pPr>
    </w:p>
    <w:p w:rsidR="003564C0" w:rsidRDefault="003564C0" w:rsidP="003564C0">
      <w:pPr>
        <w:rPr>
          <w:b/>
          <w:sz w:val="16"/>
          <w:szCs w:val="16"/>
        </w:rPr>
      </w:pPr>
    </w:p>
    <w:p w:rsidR="003564C0" w:rsidRDefault="003564C0" w:rsidP="003564C0">
      <w:pPr>
        <w:jc w:val="center"/>
        <w:rPr>
          <w:b/>
          <w:sz w:val="22"/>
          <w:szCs w:val="16"/>
        </w:rPr>
      </w:pPr>
    </w:p>
    <w:p w:rsidR="003564C0" w:rsidRDefault="003564C0" w:rsidP="003564C0">
      <w:pPr>
        <w:jc w:val="center"/>
        <w:rPr>
          <w:b/>
          <w:sz w:val="22"/>
          <w:szCs w:val="16"/>
        </w:rPr>
      </w:pPr>
    </w:p>
    <w:p w:rsidR="003564C0" w:rsidRDefault="003564C0" w:rsidP="003564C0">
      <w:pPr>
        <w:jc w:val="center"/>
        <w:rPr>
          <w:b/>
          <w:sz w:val="22"/>
          <w:szCs w:val="16"/>
        </w:rPr>
      </w:pPr>
    </w:p>
    <w:p w:rsidR="003564C0" w:rsidRDefault="003564C0" w:rsidP="004125E7">
      <w:pPr>
        <w:jc w:val="center"/>
        <w:rPr>
          <w:b/>
          <w:sz w:val="22"/>
          <w:szCs w:val="16"/>
        </w:rPr>
      </w:pPr>
    </w:p>
    <w:p w:rsidR="003564C0" w:rsidRDefault="004125E7" w:rsidP="004125E7">
      <w:pPr>
        <w:jc w:val="center"/>
        <w:rPr>
          <w:b/>
          <w:sz w:val="22"/>
          <w:szCs w:val="16"/>
        </w:rPr>
      </w:pPr>
      <w:r w:rsidRPr="00592C88">
        <w:rPr>
          <w:b/>
          <w:sz w:val="22"/>
          <w:szCs w:val="16"/>
        </w:rPr>
        <w:t>PROGRAMA DE AYUDAS PARA PYMES DEL SECTOR DE COMERCIO</w:t>
      </w:r>
      <w:r>
        <w:rPr>
          <w:b/>
          <w:sz w:val="22"/>
          <w:szCs w:val="16"/>
        </w:rPr>
        <w:t xml:space="preserve"> AL POR MENOR DE PRODUCTOS DE ALIMENTACIÓN</w:t>
      </w:r>
    </w:p>
    <w:p w:rsidR="003564C0" w:rsidRDefault="003564C0" w:rsidP="003564C0">
      <w:pPr>
        <w:spacing w:line="260" w:lineRule="exact"/>
        <w:jc w:val="center"/>
        <w:rPr>
          <w:b/>
          <w:sz w:val="18"/>
          <w:szCs w:val="18"/>
        </w:rPr>
      </w:pPr>
    </w:p>
    <w:p w:rsidR="003564C0" w:rsidRPr="00251FF2" w:rsidRDefault="003564C0" w:rsidP="003564C0">
      <w:pPr>
        <w:spacing w:line="260" w:lineRule="exact"/>
        <w:jc w:val="center"/>
        <w:outlineLvl w:val="0"/>
        <w:rPr>
          <w:b/>
          <w:sz w:val="28"/>
        </w:rPr>
      </w:pPr>
      <w:r w:rsidRPr="00251FF2">
        <w:rPr>
          <w:b/>
          <w:sz w:val="28"/>
        </w:rPr>
        <w:t xml:space="preserve">ANEXO </w:t>
      </w:r>
      <w:r w:rsidR="00FC61FB" w:rsidRPr="00251FF2">
        <w:rPr>
          <w:b/>
          <w:sz w:val="28"/>
        </w:rPr>
        <w:t>I</w:t>
      </w:r>
      <w:r w:rsidRPr="00251FF2">
        <w:rPr>
          <w:b/>
          <w:sz w:val="28"/>
        </w:rPr>
        <w:t>I.  SOLICITUD</w:t>
      </w:r>
    </w:p>
    <w:p w:rsidR="003564C0" w:rsidRDefault="003564C0" w:rsidP="003564C0">
      <w:pPr>
        <w:spacing w:line="260" w:lineRule="exact"/>
        <w:rPr>
          <w:b/>
          <w:sz w:val="22"/>
          <w:szCs w:val="22"/>
        </w:rPr>
      </w:pPr>
    </w:p>
    <w:p w:rsidR="003564C0" w:rsidRDefault="003564C0" w:rsidP="003564C0">
      <w:pPr>
        <w:spacing w:line="260" w:lineRule="exact"/>
        <w:rPr>
          <w:b/>
          <w:sz w:val="22"/>
          <w:szCs w:val="22"/>
        </w:rPr>
      </w:pPr>
    </w:p>
    <w:p w:rsidR="003564C0" w:rsidRDefault="003564C0" w:rsidP="003564C0">
      <w:pPr>
        <w:spacing w:line="260" w:lineRule="exact"/>
        <w:rPr>
          <w:b/>
          <w:sz w:val="22"/>
          <w:szCs w:val="22"/>
        </w:rPr>
      </w:pPr>
      <w:r>
        <w:rPr>
          <w:b/>
          <w:sz w:val="22"/>
          <w:szCs w:val="22"/>
        </w:rPr>
        <w:t>1.- DATOS DEL SOLICITANTE</w:t>
      </w:r>
    </w:p>
    <w:p w:rsidR="003564C0" w:rsidRDefault="003564C0" w:rsidP="003564C0">
      <w:pPr>
        <w:spacing w:line="260" w:lineRule="exact"/>
        <w:rPr>
          <w:sz w:val="18"/>
          <w:szCs w:val="18"/>
        </w:rPr>
      </w:pPr>
    </w:p>
    <w:tbl>
      <w:tblPr>
        <w:tblW w:w="10173"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390"/>
        <w:gridCol w:w="306"/>
        <w:gridCol w:w="1253"/>
        <w:gridCol w:w="442"/>
        <w:gridCol w:w="1579"/>
        <w:gridCol w:w="117"/>
        <w:gridCol w:w="414"/>
        <w:gridCol w:w="8"/>
        <w:gridCol w:w="1273"/>
        <w:gridCol w:w="1696"/>
      </w:tblGrid>
      <w:tr w:rsidR="003564C0" w:rsidTr="003564C0">
        <w:trPr>
          <w:trHeight w:val="233"/>
        </w:trPr>
        <w:tc>
          <w:tcPr>
            <w:tcW w:w="7196" w:type="dxa"/>
            <w:gridSpan w:val="8"/>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Nombre o Razón Social</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NIF o CIF</w:t>
            </w:r>
          </w:p>
          <w:p w:rsidR="003564C0" w:rsidRDefault="003564C0">
            <w:pPr>
              <w:spacing w:line="360" w:lineRule="auto"/>
            </w:pPr>
          </w:p>
        </w:tc>
      </w:tr>
      <w:tr w:rsidR="003564C0" w:rsidTr="003564C0">
        <w:trPr>
          <w:trHeight w:val="233"/>
        </w:trPr>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 xml:space="preserve">Nombre comercial </w:t>
            </w:r>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Domicilio Actividad</w:t>
            </w:r>
          </w:p>
          <w:p w:rsidR="003564C0" w:rsidRDefault="003564C0">
            <w:pPr>
              <w:spacing w:line="360" w:lineRule="auto"/>
            </w:pPr>
          </w:p>
        </w:tc>
      </w:tr>
      <w:tr w:rsidR="003564C0" w:rsidTr="003564C0">
        <w:tc>
          <w:tcPr>
            <w:tcW w:w="3085"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Población</w:t>
            </w:r>
          </w:p>
          <w:p w:rsidR="003564C0" w:rsidRDefault="003564C0">
            <w:pPr>
              <w:spacing w:line="36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CP</w:t>
            </w:r>
          </w:p>
          <w:p w:rsidR="003564C0" w:rsidRDefault="003564C0">
            <w:pPr>
              <w:spacing w:line="360" w:lineRule="auto"/>
            </w:pPr>
          </w:p>
        </w:tc>
        <w:tc>
          <w:tcPr>
            <w:tcW w:w="2560"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r>
              <w:t xml:space="preserve"> fijo</w:t>
            </w:r>
          </w:p>
          <w:p w:rsidR="003564C0" w:rsidRDefault="003564C0">
            <w:pPr>
              <w:spacing w:line="360" w:lineRule="auto"/>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r>
              <w:t xml:space="preserve"> móvil</w:t>
            </w:r>
          </w:p>
          <w:p w:rsidR="003564C0" w:rsidRDefault="003564C0">
            <w:pPr>
              <w:spacing w:line="360" w:lineRule="auto"/>
            </w:pPr>
          </w:p>
        </w:tc>
      </w:tr>
      <w:tr w:rsidR="003564C0" w:rsidTr="003564C0">
        <w:trPr>
          <w:trHeight w:val="232"/>
        </w:trPr>
        <w:tc>
          <w:tcPr>
            <w:tcW w:w="4644" w:type="dxa"/>
            <w:gridSpan w:val="4"/>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Actividad</w:t>
            </w:r>
          </w:p>
          <w:p w:rsidR="003564C0" w:rsidRDefault="003564C0">
            <w:pPr>
              <w:spacing w:line="360" w:lineRule="auto"/>
            </w:pPr>
          </w:p>
        </w:tc>
        <w:tc>
          <w:tcPr>
            <w:tcW w:w="2552" w:type="dxa"/>
            <w:gridSpan w:val="4"/>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IAE</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Alta empresa __/__/__</w:t>
            </w:r>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Correo electrónico</w:t>
            </w:r>
          </w:p>
          <w:p w:rsidR="003564C0" w:rsidRDefault="003564C0">
            <w:pPr>
              <w:spacing w:line="360" w:lineRule="auto"/>
            </w:pPr>
          </w:p>
        </w:tc>
      </w:tr>
      <w:tr w:rsidR="003564C0" w:rsidTr="003564C0">
        <w:tc>
          <w:tcPr>
            <w:tcW w:w="7196" w:type="dxa"/>
            <w:gridSpan w:val="8"/>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Apellidos y nombre representante legal (en caso de mercantil)</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NIF</w:t>
            </w:r>
          </w:p>
          <w:p w:rsidR="003564C0" w:rsidRDefault="003564C0">
            <w:pPr>
              <w:spacing w:line="360" w:lineRule="auto"/>
            </w:pPr>
          </w:p>
        </w:tc>
      </w:tr>
      <w:tr w:rsidR="003564C0" w:rsidTr="003564C0">
        <w:trPr>
          <w:trHeight w:val="745"/>
        </w:trPr>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Domicilio para notificación</w:t>
            </w:r>
          </w:p>
          <w:p w:rsidR="003564C0" w:rsidRDefault="003564C0">
            <w:pPr>
              <w:spacing w:line="360" w:lineRule="auto"/>
            </w:pPr>
          </w:p>
        </w:tc>
      </w:tr>
      <w:tr w:rsidR="003564C0" w:rsidTr="003564C0">
        <w:tc>
          <w:tcPr>
            <w:tcW w:w="6665" w:type="dxa"/>
            <w:gridSpan w:val="6"/>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Localidad</w:t>
            </w:r>
          </w:p>
          <w:p w:rsidR="003564C0" w:rsidRDefault="003564C0">
            <w:pPr>
              <w:spacing w:line="360" w:lineRule="auto"/>
            </w:pPr>
          </w:p>
        </w:tc>
        <w:tc>
          <w:tcPr>
            <w:tcW w:w="3508"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CP</w:t>
            </w:r>
          </w:p>
          <w:p w:rsidR="003564C0" w:rsidRDefault="003564C0">
            <w:pPr>
              <w:spacing w:line="360" w:lineRule="auto"/>
            </w:pPr>
          </w:p>
        </w:tc>
      </w:tr>
      <w:tr w:rsidR="003564C0" w:rsidTr="003564C0">
        <w:tc>
          <w:tcPr>
            <w:tcW w:w="6665" w:type="dxa"/>
            <w:gridSpan w:val="6"/>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Email</w:t>
            </w:r>
          </w:p>
          <w:p w:rsidR="003564C0" w:rsidRDefault="003564C0">
            <w:pPr>
              <w:spacing w:line="360" w:lineRule="auto"/>
            </w:pPr>
          </w:p>
        </w:tc>
        <w:tc>
          <w:tcPr>
            <w:tcW w:w="3508"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hideMark/>
          </w:tcPr>
          <w:p w:rsidR="003564C0" w:rsidRDefault="003564C0">
            <w:pPr>
              <w:spacing w:line="360" w:lineRule="auto"/>
            </w:pPr>
            <w:r>
              <w:t>Nº Cuenta IBAN para ingreso subvención</w:t>
            </w:r>
          </w:p>
        </w:tc>
      </w:tr>
      <w:tr w:rsidR="003564C0" w:rsidTr="003564C0">
        <w:tc>
          <w:tcPr>
            <w:tcW w:w="1695" w:type="dxa"/>
            <w:tcBorders>
              <w:top w:val="single" w:sz="4" w:space="0" w:color="auto"/>
              <w:left w:val="single" w:sz="4" w:space="0" w:color="auto"/>
              <w:bottom w:val="single" w:sz="4" w:space="0" w:color="auto"/>
              <w:right w:val="single" w:sz="4" w:space="0" w:color="auto"/>
            </w:tcBorders>
            <w:vAlign w:val="center"/>
          </w:tcPr>
          <w:p w:rsidR="003564C0" w:rsidRDefault="003564C0">
            <w:pPr>
              <w:spacing w:line="360" w:lineRule="auto"/>
            </w:pPr>
          </w:p>
          <w:p w:rsidR="003564C0" w:rsidRDefault="003564C0">
            <w:pPr>
              <w:spacing w:line="360" w:lineRule="auto"/>
            </w:pPr>
            <w:r>
              <w:t xml:space="preserve">    ES</w:t>
            </w:r>
          </w:p>
        </w:tc>
        <w:tc>
          <w:tcPr>
            <w:tcW w:w="1696"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5"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6"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6" w:type="dxa"/>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r>
    </w:tbl>
    <w:p w:rsidR="003564C0" w:rsidRDefault="003564C0" w:rsidP="003564C0">
      <w:pPr>
        <w:autoSpaceDE w:val="0"/>
        <w:autoSpaceDN w:val="0"/>
        <w:adjustRightInd w:val="0"/>
        <w:jc w:val="both"/>
        <w:rPr>
          <w:rFonts w:eastAsiaTheme="minorHAnsi" w:cs="Verdana"/>
          <w:sz w:val="22"/>
          <w:lang w:val="es-ES" w:eastAsia="en-US"/>
        </w:rPr>
      </w:pPr>
    </w:p>
    <w:p w:rsidR="004125E7" w:rsidRDefault="004125E7" w:rsidP="003564C0">
      <w:pPr>
        <w:autoSpaceDE w:val="0"/>
        <w:autoSpaceDN w:val="0"/>
        <w:adjustRightInd w:val="0"/>
        <w:jc w:val="both"/>
        <w:rPr>
          <w:rFonts w:eastAsiaTheme="minorHAnsi" w:cs="Verdana"/>
          <w:sz w:val="22"/>
          <w:lang w:val="es-ES" w:eastAsia="en-US"/>
        </w:rPr>
      </w:pPr>
    </w:p>
    <w:p w:rsidR="004125E7" w:rsidRDefault="004125E7" w:rsidP="003564C0">
      <w:pPr>
        <w:autoSpaceDE w:val="0"/>
        <w:autoSpaceDN w:val="0"/>
        <w:adjustRightInd w:val="0"/>
        <w:jc w:val="both"/>
        <w:rPr>
          <w:rFonts w:eastAsiaTheme="minorHAnsi" w:cs="Verdana"/>
          <w:sz w:val="22"/>
          <w:lang w:val="es-ES" w:eastAsia="en-US"/>
        </w:rPr>
      </w:pPr>
    </w:p>
    <w:p w:rsidR="004125E7" w:rsidRDefault="004125E7" w:rsidP="003564C0">
      <w:pPr>
        <w:autoSpaceDE w:val="0"/>
        <w:autoSpaceDN w:val="0"/>
        <w:adjustRightInd w:val="0"/>
        <w:jc w:val="both"/>
        <w:rPr>
          <w:rFonts w:eastAsiaTheme="minorHAnsi" w:cs="Verdana"/>
          <w:sz w:val="22"/>
          <w:lang w:val="es-ES" w:eastAsia="en-US"/>
        </w:rPr>
      </w:pPr>
    </w:p>
    <w:p w:rsidR="004125E7" w:rsidRDefault="004125E7" w:rsidP="003564C0">
      <w:pPr>
        <w:autoSpaceDE w:val="0"/>
        <w:autoSpaceDN w:val="0"/>
        <w:adjustRightInd w:val="0"/>
        <w:jc w:val="both"/>
        <w:rPr>
          <w:rFonts w:eastAsiaTheme="minorHAnsi" w:cs="Verdana"/>
          <w:sz w:val="22"/>
          <w:lang w:val="es-ES" w:eastAsia="en-US"/>
        </w:rPr>
      </w:pPr>
    </w:p>
    <w:p w:rsidR="00595B7D" w:rsidRPr="00251FF2" w:rsidRDefault="005B6593" w:rsidP="003564C0">
      <w:pPr>
        <w:autoSpaceDE w:val="0"/>
        <w:autoSpaceDN w:val="0"/>
        <w:adjustRightInd w:val="0"/>
        <w:jc w:val="both"/>
        <w:rPr>
          <w:szCs w:val="22"/>
        </w:rPr>
      </w:pPr>
      <w:bookmarkStart w:id="0" w:name="_GoBack"/>
      <w:bookmarkEnd w:id="0"/>
      <w:r w:rsidRPr="00251FF2">
        <w:rPr>
          <w:rFonts w:eastAsiaTheme="minorHAnsi" w:cs="Verdana"/>
          <w:sz w:val="72"/>
          <w:lang w:val="es-ES" w:eastAsia="en-US"/>
        </w:rPr>
        <w:lastRenderedPageBreak/>
        <w:t>□</w:t>
      </w:r>
      <w:r w:rsidR="00643640" w:rsidRPr="00251FF2">
        <w:rPr>
          <w:rFonts w:eastAsiaTheme="minorHAnsi" w:cs="Verdana"/>
          <w:b/>
          <w:sz w:val="24"/>
          <w:szCs w:val="22"/>
          <w:lang w:val="es-ES" w:eastAsia="en-US"/>
        </w:rPr>
        <w:t>SI</w:t>
      </w:r>
      <w:r w:rsidR="00643640" w:rsidRPr="00251FF2">
        <w:rPr>
          <w:rFonts w:eastAsiaTheme="minorHAnsi" w:cs="Verdana"/>
          <w:szCs w:val="22"/>
          <w:lang w:val="es-ES" w:eastAsia="en-US"/>
        </w:rPr>
        <w:t xml:space="preserve"> H</w:t>
      </w:r>
      <w:r w:rsidRPr="00251FF2">
        <w:rPr>
          <w:rFonts w:eastAsiaTheme="minorHAnsi" w:cs="Verdana"/>
          <w:szCs w:val="22"/>
          <w:lang w:val="es-ES" w:eastAsia="en-US"/>
        </w:rPr>
        <w:t>E SIDO BENEFICIARIO DE</w:t>
      </w:r>
      <w:r w:rsidR="00643640" w:rsidRPr="00251FF2">
        <w:rPr>
          <w:rFonts w:eastAsiaTheme="minorHAnsi" w:cs="Verdana"/>
          <w:szCs w:val="22"/>
          <w:lang w:val="es-ES" w:eastAsia="en-US"/>
        </w:rPr>
        <w:t>L</w:t>
      </w:r>
      <w:r w:rsidRPr="00251FF2">
        <w:rPr>
          <w:rFonts w:eastAsiaTheme="minorHAnsi" w:cs="Verdana"/>
          <w:szCs w:val="22"/>
          <w:lang w:val="es-ES" w:eastAsia="en-US"/>
        </w:rPr>
        <w:t xml:space="preserve"> </w:t>
      </w:r>
      <w:r w:rsidR="00643640" w:rsidRPr="00251FF2">
        <w:rPr>
          <w:szCs w:val="22"/>
        </w:rPr>
        <w:t>PROGRAMA DE AYUDAS PARA PYMES DEL SECTOR DE COMERCIO, HOSTELERÍA Y SIMILARES QUE SE HAYAN VISTO AFECTADAS POR CIERRE CON MOTIVO DEL ESTADO DE ALARMA</w:t>
      </w:r>
      <w:r w:rsidR="00156484">
        <w:rPr>
          <w:szCs w:val="22"/>
        </w:rPr>
        <w:t xml:space="preserve"> EN EL AÑO 2021 O 2021</w:t>
      </w:r>
    </w:p>
    <w:p w:rsidR="00251FF2" w:rsidRPr="00251FF2" w:rsidRDefault="00251FF2" w:rsidP="003564C0">
      <w:pPr>
        <w:autoSpaceDE w:val="0"/>
        <w:autoSpaceDN w:val="0"/>
        <w:adjustRightInd w:val="0"/>
        <w:jc w:val="both"/>
        <w:rPr>
          <w:szCs w:val="22"/>
        </w:rPr>
      </w:pPr>
    </w:p>
    <w:p w:rsidR="00251FF2" w:rsidRPr="00251FF2" w:rsidRDefault="00251FF2" w:rsidP="00251FF2">
      <w:pPr>
        <w:autoSpaceDE w:val="0"/>
        <w:autoSpaceDN w:val="0"/>
        <w:adjustRightInd w:val="0"/>
        <w:ind w:firstLine="360"/>
        <w:jc w:val="both"/>
        <w:rPr>
          <w:rFonts w:eastAsiaTheme="minorHAnsi" w:cs="Verdana"/>
          <w:lang w:val="es-ES" w:eastAsia="en-US"/>
        </w:rPr>
      </w:pPr>
      <w:r w:rsidRPr="00251FF2">
        <w:rPr>
          <w:rFonts w:eastAsiaTheme="minorHAnsi" w:cs="Verdana"/>
          <w:lang w:val="es-ES" w:eastAsia="en-US"/>
        </w:rPr>
        <w:t>EN ESTE CASO, DOCUMENTACIÓN QUE SE ADJUNTA</w:t>
      </w:r>
    </w:p>
    <w:p w:rsidR="00251FF2" w:rsidRDefault="00251FF2" w:rsidP="00251FF2">
      <w:pPr>
        <w:autoSpaceDE w:val="0"/>
        <w:autoSpaceDN w:val="0"/>
        <w:adjustRightInd w:val="0"/>
        <w:ind w:firstLine="360"/>
        <w:jc w:val="both"/>
        <w:rPr>
          <w:rFonts w:eastAsiaTheme="minorHAnsi" w:cs="Verdana"/>
          <w:sz w:val="22"/>
          <w:lang w:val="es-ES" w:eastAsia="en-US"/>
        </w:rPr>
      </w:pPr>
    </w:p>
    <w:p w:rsidR="00251FF2" w:rsidRDefault="00251FF2" w:rsidP="00251FF2">
      <w:pPr>
        <w:pStyle w:val="Textoindependiente"/>
        <w:numPr>
          <w:ilvl w:val="0"/>
          <w:numId w:val="5"/>
        </w:numPr>
        <w:spacing w:line="276" w:lineRule="auto"/>
        <w:ind w:right="112"/>
        <w:jc w:val="both"/>
      </w:pPr>
      <w:r w:rsidRPr="0035208D">
        <w:t>Declaración responsable de que la persona solicitante no concurre en ninguna de las circunstancias que impidan obtener la condición de beneficiaria de subvenciones públicas, establecidas en el artículo 13.2 de la ley 38/2003 de 17 de noviembre, General de Subvenciones, así como de que se encuentra al corriente en los pagos con Hacienda y con la Seguridad Social</w:t>
      </w:r>
      <w:r>
        <w:t xml:space="preserve"> (Anexo</w:t>
      </w:r>
      <w:r w:rsidRPr="0035208D">
        <w:t xml:space="preserve"> III)</w:t>
      </w:r>
      <w:r>
        <w:t>.</w:t>
      </w:r>
    </w:p>
    <w:p w:rsidR="00251FF2" w:rsidRPr="007E30E4" w:rsidRDefault="00251FF2" w:rsidP="00251FF2">
      <w:pPr>
        <w:pStyle w:val="Textoindependiente"/>
        <w:numPr>
          <w:ilvl w:val="0"/>
          <w:numId w:val="5"/>
        </w:numPr>
        <w:spacing w:line="276" w:lineRule="auto"/>
        <w:ind w:right="112"/>
        <w:jc w:val="both"/>
      </w:pPr>
      <w:r w:rsidRPr="007E30E4">
        <w:t xml:space="preserve">Autorización para que el Ayuntamiento compruebe de oficio que no mantiene deudas con la </w:t>
      </w:r>
      <w:r>
        <w:t>Agencia Tributaria</w:t>
      </w:r>
      <w:r w:rsidRPr="007E30E4">
        <w:t xml:space="preserve"> (A</w:t>
      </w:r>
      <w:r>
        <w:t>nexo</w:t>
      </w:r>
      <w:r w:rsidRPr="007E30E4">
        <w:t xml:space="preserve"> IV)</w:t>
      </w:r>
    </w:p>
    <w:p w:rsidR="00643640" w:rsidRPr="00251FF2" w:rsidRDefault="00643640" w:rsidP="00643640">
      <w:pPr>
        <w:autoSpaceDE w:val="0"/>
        <w:autoSpaceDN w:val="0"/>
        <w:adjustRightInd w:val="0"/>
        <w:jc w:val="both"/>
        <w:rPr>
          <w:szCs w:val="22"/>
        </w:rPr>
      </w:pPr>
      <w:r w:rsidRPr="00251FF2">
        <w:rPr>
          <w:rFonts w:eastAsiaTheme="minorHAnsi" w:cs="Verdana"/>
          <w:sz w:val="72"/>
          <w:lang w:val="es-ES" w:eastAsia="en-US"/>
        </w:rPr>
        <w:t>□</w:t>
      </w:r>
      <w:r w:rsidRPr="00251FF2">
        <w:rPr>
          <w:rFonts w:eastAsiaTheme="minorHAnsi" w:cs="Verdana"/>
          <w:b/>
          <w:sz w:val="24"/>
          <w:szCs w:val="22"/>
          <w:lang w:val="es-ES" w:eastAsia="en-US"/>
        </w:rPr>
        <w:t>NO</w:t>
      </w:r>
      <w:r w:rsidRPr="00251FF2">
        <w:rPr>
          <w:rFonts w:eastAsiaTheme="minorHAnsi" w:cs="Verdana"/>
          <w:szCs w:val="22"/>
          <w:lang w:val="es-ES" w:eastAsia="en-US"/>
        </w:rPr>
        <w:t xml:space="preserve"> HE SIDO BENEFICIARIO DEL </w:t>
      </w:r>
      <w:r w:rsidRPr="00251FF2">
        <w:rPr>
          <w:szCs w:val="22"/>
        </w:rPr>
        <w:t>PROGRAMA DE AYUDAS PARA PYMES DEL SECTOR DE COMERCIO, HOSTELERÍA Y SIMILARES QUE SE HAYAN VISTO AFECTADAS POR CIERRE CON MOTIVO DEL ESTADO DE ALARMA</w:t>
      </w:r>
    </w:p>
    <w:p w:rsidR="00643640" w:rsidRPr="00251FF2" w:rsidRDefault="00643640" w:rsidP="003564C0">
      <w:pPr>
        <w:autoSpaceDE w:val="0"/>
        <w:autoSpaceDN w:val="0"/>
        <w:adjustRightInd w:val="0"/>
        <w:jc w:val="both"/>
        <w:rPr>
          <w:rFonts w:eastAsiaTheme="minorHAnsi" w:cs="Verdana"/>
          <w:lang w:val="es-ES" w:eastAsia="en-US"/>
        </w:rPr>
      </w:pPr>
    </w:p>
    <w:p w:rsidR="00643640" w:rsidRDefault="00643640" w:rsidP="003564C0">
      <w:pPr>
        <w:autoSpaceDE w:val="0"/>
        <w:autoSpaceDN w:val="0"/>
        <w:adjustRightInd w:val="0"/>
        <w:jc w:val="both"/>
        <w:rPr>
          <w:rFonts w:eastAsiaTheme="minorHAnsi" w:cs="Verdana"/>
          <w:sz w:val="22"/>
          <w:lang w:val="es-ES" w:eastAsia="en-US"/>
        </w:rPr>
      </w:pPr>
    </w:p>
    <w:p w:rsidR="003564C0" w:rsidRPr="00251FF2" w:rsidRDefault="003C5406" w:rsidP="003C5406">
      <w:pPr>
        <w:autoSpaceDE w:val="0"/>
        <w:autoSpaceDN w:val="0"/>
        <w:adjustRightInd w:val="0"/>
        <w:ind w:firstLine="360"/>
        <w:jc w:val="both"/>
        <w:rPr>
          <w:rFonts w:eastAsiaTheme="minorHAnsi" w:cs="Verdana"/>
          <w:lang w:val="es-ES" w:eastAsia="en-US"/>
        </w:rPr>
      </w:pPr>
      <w:r w:rsidRPr="00251FF2">
        <w:rPr>
          <w:rFonts w:eastAsiaTheme="minorHAnsi" w:cs="Verdana"/>
          <w:lang w:val="es-ES" w:eastAsia="en-US"/>
        </w:rPr>
        <w:t xml:space="preserve">EN ESTE CASO, </w:t>
      </w:r>
      <w:r w:rsidR="003564C0" w:rsidRPr="00251FF2">
        <w:rPr>
          <w:rFonts w:eastAsiaTheme="minorHAnsi" w:cs="Verdana"/>
          <w:lang w:val="es-ES" w:eastAsia="en-US"/>
        </w:rPr>
        <w:t>DOCUMENTACIÓN QUE SE ADJUNTA</w:t>
      </w:r>
    </w:p>
    <w:p w:rsidR="003564C0" w:rsidRDefault="003564C0" w:rsidP="003564C0">
      <w:pPr>
        <w:autoSpaceDE w:val="0"/>
        <w:autoSpaceDN w:val="0"/>
        <w:adjustRightInd w:val="0"/>
        <w:jc w:val="both"/>
        <w:rPr>
          <w:rFonts w:eastAsiaTheme="minorHAnsi" w:cs="Verdana"/>
          <w:sz w:val="22"/>
          <w:lang w:val="es-ES" w:eastAsia="en-US"/>
        </w:rPr>
      </w:pPr>
    </w:p>
    <w:p w:rsidR="00251FF2" w:rsidRPr="007E30E4" w:rsidRDefault="00251FF2" w:rsidP="00251FF2">
      <w:pPr>
        <w:pStyle w:val="Textoindependiente"/>
        <w:numPr>
          <w:ilvl w:val="0"/>
          <w:numId w:val="1"/>
        </w:numPr>
        <w:spacing w:line="276" w:lineRule="auto"/>
        <w:ind w:right="112"/>
        <w:jc w:val="both"/>
      </w:pPr>
      <w:r w:rsidRPr="007E30E4">
        <w:t>DNI del solicitante, o tarjeta de identificación fiscal en caso de persona jurídica</w:t>
      </w:r>
    </w:p>
    <w:p w:rsidR="00251FF2" w:rsidRPr="007E30E4" w:rsidRDefault="00251FF2" w:rsidP="00251FF2">
      <w:pPr>
        <w:pStyle w:val="Textoindependiente"/>
        <w:numPr>
          <w:ilvl w:val="0"/>
          <w:numId w:val="1"/>
        </w:numPr>
        <w:spacing w:line="276" w:lineRule="auto"/>
        <w:ind w:right="112"/>
        <w:jc w:val="both"/>
      </w:pPr>
      <w:r w:rsidRPr="007E30E4">
        <w:t>En caso de persona jurídica, poder de representación del solicitante y del DNI del mismo</w:t>
      </w:r>
    </w:p>
    <w:p w:rsidR="00251FF2" w:rsidRDefault="00251FF2" w:rsidP="00251FF2">
      <w:pPr>
        <w:pStyle w:val="Textoindependiente"/>
        <w:numPr>
          <w:ilvl w:val="0"/>
          <w:numId w:val="1"/>
        </w:numPr>
        <w:spacing w:line="276" w:lineRule="auto"/>
        <w:ind w:right="112"/>
        <w:jc w:val="both"/>
      </w:pPr>
      <w:r w:rsidRPr="0035208D">
        <w:t>Declaración responsable de que la persona solicitante no concurre en ninguna de las circunstancias que impidan obtener la condición de beneficiaria de subvenciones públicas, establecidas en el artículo 13.2 de la ley 38/2003 de 17 de noviembre, General de Subvenciones, así como de que se encuentra al corriente en los pagos con Hacienda y con la Seguridad Social (A</w:t>
      </w:r>
      <w:r>
        <w:t>nexo</w:t>
      </w:r>
      <w:r w:rsidRPr="0035208D">
        <w:t xml:space="preserve"> III)</w:t>
      </w:r>
    </w:p>
    <w:p w:rsidR="00251FF2" w:rsidRPr="007E30E4" w:rsidRDefault="00251FF2" w:rsidP="00251FF2">
      <w:pPr>
        <w:pStyle w:val="Textoindependiente"/>
        <w:numPr>
          <w:ilvl w:val="0"/>
          <w:numId w:val="1"/>
        </w:numPr>
        <w:spacing w:line="276" w:lineRule="auto"/>
        <w:ind w:right="112"/>
        <w:jc w:val="both"/>
      </w:pPr>
      <w:r w:rsidRPr="007E30E4">
        <w:t>Vida laboral en la que conste que se encuentra dado de alta en el Régimen Especial de Trabajadores Autónomos, o contratado como administrador o gerente en la empresa solicitante.</w:t>
      </w:r>
    </w:p>
    <w:p w:rsidR="00251FF2" w:rsidRPr="007E30E4" w:rsidRDefault="00251FF2" w:rsidP="00251FF2">
      <w:pPr>
        <w:pStyle w:val="Textoindependiente"/>
        <w:numPr>
          <w:ilvl w:val="0"/>
          <w:numId w:val="1"/>
        </w:numPr>
        <w:spacing w:line="276" w:lineRule="auto"/>
        <w:ind w:right="112"/>
        <w:jc w:val="both"/>
      </w:pPr>
      <w:r w:rsidRPr="007E30E4">
        <w:t xml:space="preserve">Autorización para que el Ayuntamiento compruebe de oficio que no mantiene deudas con la </w:t>
      </w:r>
      <w:r>
        <w:t>Agencia Tributaria</w:t>
      </w:r>
      <w:r w:rsidRPr="007E30E4">
        <w:t xml:space="preserve"> (A</w:t>
      </w:r>
      <w:r>
        <w:t>nexo</w:t>
      </w:r>
      <w:r w:rsidRPr="007E30E4">
        <w:t xml:space="preserve"> IV)</w:t>
      </w:r>
    </w:p>
    <w:p w:rsidR="00251FF2" w:rsidRPr="007E30E4" w:rsidRDefault="00251FF2" w:rsidP="00251FF2">
      <w:pPr>
        <w:pStyle w:val="Textoindependiente"/>
        <w:numPr>
          <w:ilvl w:val="0"/>
          <w:numId w:val="1"/>
        </w:numPr>
        <w:spacing w:line="276" w:lineRule="auto"/>
        <w:ind w:right="112"/>
        <w:jc w:val="both"/>
      </w:pPr>
      <w:r w:rsidRPr="007E30E4">
        <w:t>Alta censal (modelo 036 o 037) o certificado de Hacienda correspondiente al alta en el epígrafe del IAE</w:t>
      </w:r>
    </w:p>
    <w:p w:rsidR="00251FF2" w:rsidRPr="007E30E4" w:rsidRDefault="00251FF2" w:rsidP="00251FF2">
      <w:pPr>
        <w:pStyle w:val="Textoindependiente"/>
        <w:numPr>
          <w:ilvl w:val="0"/>
          <w:numId w:val="1"/>
        </w:numPr>
        <w:spacing w:line="276" w:lineRule="auto"/>
        <w:ind w:right="112"/>
        <w:jc w:val="both"/>
      </w:pPr>
      <w:r w:rsidRPr="007E30E4">
        <w:t>Copia de licencia de apertura y funcionamiento del local, o copia de declaración responsable de actividad presentada en el Ayuntamiento de Alhama de Murcia, indicando que cumple las condiciones del Anexo II del Decreto-Ley 2/2017 de 13 de febrero</w:t>
      </w:r>
    </w:p>
    <w:p w:rsidR="00251FF2" w:rsidRPr="007E30E4" w:rsidRDefault="00251FF2" w:rsidP="00251FF2">
      <w:pPr>
        <w:pStyle w:val="Textoindependiente"/>
        <w:numPr>
          <w:ilvl w:val="0"/>
          <w:numId w:val="1"/>
        </w:numPr>
        <w:spacing w:line="276" w:lineRule="auto"/>
        <w:ind w:right="112"/>
        <w:jc w:val="both"/>
      </w:pPr>
      <w:r w:rsidRPr="007E30E4">
        <w:t xml:space="preserve">Certificado de la cuenta bancaria (IBAN) en la que desee que se realice el ingreso de la subvención </w:t>
      </w:r>
    </w:p>
    <w:p w:rsidR="003564C0" w:rsidRDefault="003564C0" w:rsidP="00251FF2">
      <w:pPr>
        <w:pStyle w:val="Prrafodelista"/>
        <w:autoSpaceDE w:val="0"/>
        <w:autoSpaceDN w:val="0"/>
        <w:adjustRightInd w:val="0"/>
        <w:ind w:left="1080"/>
        <w:jc w:val="both"/>
        <w:rPr>
          <w:rFonts w:eastAsiaTheme="minorHAnsi" w:cs="Verdana"/>
          <w:sz w:val="22"/>
          <w:lang w:val="es-ES" w:eastAsia="en-US"/>
        </w:rPr>
      </w:pPr>
    </w:p>
    <w:p w:rsidR="003564C0" w:rsidRDefault="003564C0" w:rsidP="003564C0">
      <w:pPr>
        <w:autoSpaceDE w:val="0"/>
        <w:autoSpaceDN w:val="0"/>
        <w:adjustRightInd w:val="0"/>
        <w:jc w:val="both"/>
        <w:rPr>
          <w:rFonts w:eastAsiaTheme="minorHAnsi" w:cs="Verdana"/>
          <w:sz w:val="22"/>
          <w:lang w:val="es-ES" w:eastAsia="en-US"/>
        </w:rPr>
      </w:pPr>
    </w:p>
    <w:p w:rsidR="003A1B23" w:rsidRDefault="003A1B23" w:rsidP="003564C0">
      <w:pPr>
        <w:autoSpaceDE w:val="0"/>
        <w:autoSpaceDN w:val="0"/>
        <w:adjustRightInd w:val="0"/>
        <w:jc w:val="both"/>
        <w:rPr>
          <w:rFonts w:eastAsiaTheme="minorHAnsi" w:cs="Verdana"/>
          <w:sz w:val="22"/>
          <w:lang w:val="es-ES" w:eastAsia="en-US"/>
        </w:rPr>
      </w:pPr>
    </w:p>
    <w:p w:rsidR="003A1B23" w:rsidRDefault="003A1B23" w:rsidP="003564C0">
      <w:pPr>
        <w:autoSpaceDE w:val="0"/>
        <w:autoSpaceDN w:val="0"/>
        <w:adjustRightInd w:val="0"/>
        <w:jc w:val="both"/>
        <w:rPr>
          <w:rFonts w:eastAsiaTheme="minorHAnsi" w:cs="Verdana"/>
          <w:sz w:val="22"/>
          <w:lang w:val="es-ES" w:eastAsia="en-US"/>
        </w:rPr>
      </w:pPr>
    </w:p>
    <w:p w:rsidR="00A80173" w:rsidRPr="00156484" w:rsidRDefault="003564C0" w:rsidP="00A80173">
      <w:pPr>
        <w:jc w:val="both"/>
        <w:rPr>
          <w:sz w:val="24"/>
          <w:szCs w:val="16"/>
        </w:rPr>
      </w:pPr>
      <w:r>
        <w:rPr>
          <w:rFonts w:eastAsiaTheme="minorHAnsi" w:cs="Verdana"/>
          <w:sz w:val="22"/>
          <w:lang w:val="es-ES" w:eastAsia="en-US"/>
        </w:rPr>
        <w:t xml:space="preserve">Por el presente, SOLICITO </w:t>
      </w:r>
      <w:r w:rsidR="00A80173">
        <w:rPr>
          <w:rFonts w:eastAsiaTheme="minorHAnsi" w:cs="Verdana"/>
          <w:sz w:val="22"/>
          <w:lang w:val="es-ES" w:eastAsia="en-US"/>
        </w:rPr>
        <w:t xml:space="preserve">la </w:t>
      </w:r>
      <w:r w:rsidR="00156484" w:rsidRPr="00156484">
        <w:rPr>
          <w:sz w:val="22"/>
        </w:rPr>
        <w:t xml:space="preserve">ayuda de impulso al pequeño y mediano comercio y servicios del municipio de </w:t>
      </w:r>
      <w:r w:rsidR="00156484">
        <w:rPr>
          <w:sz w:val="22"/>
        </w:rPr>
        <w:t>A</w:t>
      </w:r>
      <w:r w:rsidR="00156484" w:rsidRPr="00156484">
        <w:rPr>
          <w:sz w:val="22"/>
        </w:rPr>
        <w:t xml:space="preserve">lhama de </w:t>
      </w:r>
      <w:r w:rsidR="00156484">
        <w:rPr>
          <w:sz w:val="22"/>
        </w:rPr>
        <w:t>M</w:t>
      </w:r>
      <w:r w:rsidR="00156484" w:rsidRPr="00156484">
        <w:rPr>
          <w:sz w:val="22"/>
        </w:rPr>
        <w:t xml:space="preserve">urcia, afectadas por la crisis económica derivada del covid-19 a través de bonos descuento – disfruta </w:t>
      </w:r>
      <w:r w:rsidR="00156484">
        <w:rPr>
          <w:sz w:val="22"/>
        </w:rPr>
        <w:t>A</w:t>
      </w:r>
      <w:r w:rsidR="00156484" w:rsidRPr="00156484">
        <w:rPr>
          <w:sz w:val="22"/>
        </w:rPr>
        <w:t>lhama</w:t>
      </w:r>
    </w:p>
    <w:p w:rsidR="003564C0" w:rsidRDefault="003564C0" w:rsidP="003564C0">
      <w:pPr>
        <w:autoSpaceDE w:val="0"/>
        <w:autoSpaceDN w:val="0"/>
        <w:adjustRightInd w:val="0"/>
        <w:jc w:val="both"/>
        <w:rPr>
          <w:sz w:val="22"/>
          <w:szCs w:val="16"/>
        </w:rPr>
      </w:pPr>
    </w:p>
    <w:p w:rsidR="007C0F26" w:rsidRPr="007C0F26" w:rsidRDefault="007C0F26" w:rsidP="003564C0">
      <w:pPr>
        <w:autoSpaceDE w:val="0"/>
        <w:autoSpaceDN w:val="0"/>
        <w:adjustRightInd w:val="0"/>
        <w:jc w:val="both"/>
        <w:rPr>
          <w:i/>
          <w:sz w:val="16"/>
          <w:szCs w:val="16"/>
        </w:rPr>
      </w:pPr>
      <w:r w:rsidRPr="007C0F26">
        <w:rPr>
          <w:i/>
          <w:color w:val="333333"/>
          <w:sz w:val="16"/>
          <w:szCs w:val="16"/>
          <w:shd w:val="clear" w:color="auto" w:fill="FFFFFF"/>
        </w:rPr>
        <w:t>De conformidad con lo dispuesto en el artículo 6 de la Ley Orgánica 3/2018, de 5 de diciembre, de Protección de Datos Personales y garantía de los derechos digitales, el interesado da su consentimiento expreso para el tratamiento de sus datos personales, incluidos en la presente solicitud, a los efectos de los trámites administr</w:t>
      </w:r>
      <w:r w:rsidR="00123D50">
        <w:rPr>
          <w:i/>
          <w:color w:val="333333"/>
          <w:sz w:val="16"/>
          <w:szCs w:val="16"/>
          <w:shd w:val="clear" w:color="auto" w:fill="FFFFFF"/>
        </w:rPr>
        <w:t>a</w:t>
      </w:r>
      <w:r w:rsidRPr="007C0F26">
        <w:rPr>
          <w:i/>
          <w:color w:val="333333"/>
          <w:sz w:val="16"/>
          <w:szCs w:val="16"/>
          <w:shd w:val="clear" w:color="auto" w:fill="FFFFFF"/>
        </w:rPr>
        <w:t>tivos que procedan en el Ayuntamiento de Alhama de Murcia.</w:t>
      </w:r>
    </w:p>
    <w:p w:rsidR="007C0F26" w:rsidRDefault="007C0F26"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r>
        <w:rPr>
          <w:sz w:val="22"/>
          <w:szCs w:val="16"/>
        </w:rPr>
        <w:t xml:space="preserve">En Alhama de Murcia, a ______ de ____________ </w:t>
      </w:r>
      <w:proofErr w:type="spellStart"/>
      <w:r>
        <w:rPr>
          <w:sz w:val="22"/>
          <w:szCs w:val="16"/>
        </w:rPr>
        <w:t>de</w:t>
      </w:r>
      <w:proofErr w:type="spellEnd"/>
      <w:r>
        <w:rPr>
          <w:sz w:val="22"/>
          <w:szCs w:val="16"/>
        </w:rPr>
        <w:t xml:space="preserve"> 202</w:t>
      </w:r>
      <w:r w:rsidR="00A80173">
        <w:rPr>
          <w:sz w:val="22"/>
          <w:szCs w:val="16"/>
        </w:rPr>
        <w:t>1</w:t>
      </w: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center"/>
        <w:rPr>
          <w:rFonts w:eastAsiaTheme="minorHAnsi" w:cs="Verdana"/>
          <w:sz w:val="22"/>
          <w:lang w:val="es-ES" w:eastAsia="en-US"/>
        </w:rPr>
      </w:pPr>
      <w:proofErr w:type="spellStart"/>
      <w:r>
        <w:rPr>
          <w:sz w:val="22"/>
          <w:szCs w:val="16"/>
        </w:rPr>
        <w:t>Fdo</w:t>
      </w:r>
      <w:proofErr w:type="spellEnd"/>
      <w:r>
        <w:rPr>
          <w:sz w:val="22"/>
          <w:szCs w:val="16"/>
        </w:rPr>
        <w:t>: ____________________</w:t>
      </w:r>
    </w:p>
    <w:p w:rsidR="003564C0" w:rsidRDefault="003564C0" w:rsidP="003564C0">
      <w:pPr>
        <w:autoSpaceDE w:val="0"/>
        <w:autoSpaceDN w:val="0"/>
        <w:adjustRightInd w:val="0"/>
        <w:jc w:val="both"/>
        <w:rPr>
          <w:rFonts w:eastAsiaTheme="minorHAnsi" w:cs="Verdana"/>
          <w:sz w:val="22"/>
          <w:lang w:val="es-ES" w:eastAsia="en-US"/>
        </w:rPr>
      </w:pPr>
    </w:p>
    <w:p w:rsidR="003564C0" w:rsidRDefault="003564C0" w:rsidP="003564C0">
      <w:pPr>
        <w:autoSpaceDE w:val="0"/>
        <w:autoSpaceDN w:val="0"/>
        <w:adjustRightInd w:val="0"/>
        <w:jc w:val="both"/>
        <w:rPr>
          <w:rFonts w:eastAsiaTheme="minorHAnsi" w:cs="Verdana"/>
          <w:sz w:val="22"/>
          <w:lang w:val="es-ES" w:eastAsia="en-US"/>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C60BCE" w:rsidRDefault="003564C0" w:rsidP="00EE5B83">
      <w:pPr>
        <w:autoSpaceDE w:val="0"/>
        <w:autoSpaceDN w:val="0"/>
        <w:adjustRightInd w:val="0"/>
        <w:jc w:val="center"/>
      </w:pPr>
      <w:r>
        <w:rPr>
          <w:b/>
        </w:rPr>
        <w:t>Sra. Alcaldes</w:t>
      </w:r>
      <w:r w:rsidRPr="003564C0">
        <w:rPr>
          <w:b/>
        </w:rPr>
        <w:t>a – Presidenta del Excmo. Ayuntamiento de Alhama de Murcia.</w:t>
      </w:r>
    </w:p>
    <w:sectPr w:rsidR="00C60BCE" w:rsidSect="007C0F26">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DFA"/>
    <w:multiLevelType w:val="hybridMultilevel"/>
    <w:tmpl w:val="575CBFE8"/>
    <w:lvl w:ilvl="0" w:tplc="307EA2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AEF6906"/>
    <w:multiLevelType w:val="hybridMultilevel"/>
    <w:tmpl w:val="AE42AA00"/>
    <w:lvl w:ilvl="0" w:tplc="0C0A000B">
      <w:start w:val="1"/>
      <w:numFmt w:val="bullet"/>
      <w:lvlText w:val=""/>
      <w:lvlJc w:val="left"/>
      <w:pPr>
        <w:ind w:left="914" w:hanging="360"/>
      </w:pPr>
      <w:rPr>
        <w:rFonts w:ascii="Wingdings" w:hAnsi="Wingdings" w:hint="default"/>
      </w:rPr>
    </w:lvl>
    <w:lvl w:ilvl="1" w:tplc="0C0A0003" w:tentative="1">
      <w:start w:val="1"/>
      <w:numFmt w:val="bullet"/>
      <w:lvlText w:val="o"/>
      <w:lvlJc w:val="left"/>
      <w:pPr>
        <w:ind w:left="1634" w:hanging="360"/>
      </w:pPr>
      <w:rPr>
        <w:rFonts w:ascii="Courier New" w:hAnsi="Courier New" w:cs="Courier New" w:hint="default"/>
      </w:rPr>
    </w:lvl>
    <w:lvl w:ilvl="2" w:tplc="0C0A0005" w:tentative="1">
      <w:start w:val="1"/>
      <w:numFmt w:val="bullet"/>
      <w:lvlText w:val=""/>
      <w:lvlJc w:val="left"/>
      <w:pPr>
        <w:ind w:left="2354" w:hanging="360"/>
      </w:pPr>
      <w:rPr>
        <w:rFonts w:ascii="Wingdings" w:hAnsi="Wingdings" w:hint="default"/>
      </w:rPr>
    </w:lvl>
    <w:lvl w:ilvl="3" w:tplc="0C0A0001" w:tentative="1">
      <w:start w:val="1"/>
      <w:numFmt w:val="bullet"/>
      <w:lvlText w:val=""/>
      <w:lvlJc w:val="left"/>
      <w:pPr>
        <w:ind w:left="3074" w:hanging="360"/>
      </w:pPr>
      <w:rPr>
        <w:rFonts w:ascii="Symbol" w:hAnsi="Symbol" w:hint="default"/>
      </w:rPr>
    </w:lvl>
    <w:lvl w:ilvl="4" w:tplc="0C0A0003" w:tentative="1">
      <w:start w:val="1"/>
      <w:numFmt w:val="bullet"/>
      <w:lvlText w:val="o"/>
      <w:lvlJc w:val="left"/>
      <w:pPr>
        <w:ind w:left="3794" w:hanging="360"/>
      </w:pPr>
      <w:rPr>
        <w:rFonts w:ascii="Courier New" w:hAnsi="Courier New" w:cs="Courier New" w:hint="default"/>
      </w:rPr>
    </w:lvl>
    <w:lvl w:ilvl="5" w:tplc="0C0A0005" w:tentative="1">
      <w:start w:val="1"/>
      <w:numFmt w:val="bullet"/>
      <w:lvlText w:val=""/>
      <w:lvlJc w:val="left"/>
      <w:pPr>
        <w:ind w:left="4514" w:hanging="360"/>
      </w:pPr>
      <w:rPr>
        <w:rFonts w:ascii="Wingdings" w:hAnsi="Wingdings" w:hint="default"/>
      </w:rPr>
    </w:lvl>
    <w:lvl w:ilvl="6" w:tplc="0C0A0001" w:tentative="1">
      <w:start w:val="1"/>
      <w:numFmt w:val="bullet"/>
      <w:lvlText w:val=""/>
      <w:lvlJc w:val="left"/>
      <w:pPr>
        <w:ind w:left="5234" w:hanging="360"/>
      </w:pPr>
      <w:rPr>
        <w:rFonts w:ascii="Symbol" w:hAnsi="Symbol" w:hint="default"/>
      </w:rPr>
    </w:lvl>
    <w:lvl w:ilvl="7" w:tplc="0C0A0003" w:tentative="1">
      <w:start w:val="1"/>
      <w:numFmt w:val="bullet"/>
      <w:lvlText w:val="o"/>
      <w:lvlJc w:val="left"/>
      <w:pPr>
        <w:ind w:left="5954" w:hanging="360"/>
      </w:pPr>
      <w:rPr>
        <w:rFonts w:ascii="Courier New" w:hAnsi="Courier New" w:cs="Courier New" w:hint="default"/>
      </w:rPr>
    </w:lvl>
    <w:lvl w:ilvl="8" w:tplc="0C0A0005" w:tentative="1">
      <w:start w:val="1"/>
      <w:numFmt w:val="bullet"/>
      <w:lvlText w:val=""/>
      <w:lvlJc w:val="left"/>
      <w:pPr>
        <w:ind w:left="6674" w:hanging="360"/>
      </w:pPr>
      <w:rPr>
        <w:rFonts w:ascii="Wingdings" w:hAnsi="Wingdings" w:hint="default"/>
      </w:rPr>
    </w:lvl>
  </w:abstractNum>
  <w:abstractNum w:abstractNumId="2">
    <w:nsid w:val="1BF533A9"/>
    <w:multiLevelType w:val="hybridMultilevel"/>
    <w:tmpl w:val="391C6B2E"/>
    <w:lvl w:ilvl="0" w:tplc="478891A0">
      <w:start w:val="1"/>
      <w:numFmt w:val="lowerLetter"/>
      <w:lvlText w:val="%1)"/>
      <w:lvlJc w:val="left"/>
      <w:pPr>
        <w:ind w:left="720" w:hanging="360"/>
      </w:pPr>
      <w:rPr>
        <w:rFonts w:ascii="Verdana" w:eastAsiaTheme="minorHAnsi" w:hAnsi="Verdana" w:cs="Verdan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02BF3"/>
    <w:multiLevelType w:val="hybridMultilevel"/>
    <w:tmpl w:val="96327108"/>
    <w:lvl w:ilvl="0" w:tplc="0C0A000B">
      <w:start w:val="1"/>
      <w:numFmt w:val="bullet"/>
      <w:lvlText w:val=""/>
      <w:lvlJc w:val="left"/>
      <w:pPr>
        <w:ind w:left="91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C810BB"/>
    <w:multiLevelType w:val="hybridMultilevel"/>
    <w:tmpl w:val="7624ADA8"/>
    <w:lvl w:ilvl="0" w:tplc="B7D27B76">
      <w:start w:val="1"/>
      <w:numFmt w:val="lowerLetter"/>
      <w:lvlText w:val="%1)"/>
      <w:lvlJc w:val="left"/>
      <w:pPr>
        <w:ind w:left="1080" w:hanging="720"/>
      </w:pPr>
      <w:rPr>
        <w:color w:val="00000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71C1AB2"/>
    <w:multiLevelType w:val="hybridMultilevel"/>
    <w:tmpl w:val="2D440C46"/>
    <w:lvl w:ilvl="0" w:tplc="DA523E36">
      <w:start w:val="1"/>
      <w:numFmt w:val="upperLetter"/>
      <w:lvlText w:val="%1)"/>
      <w:lvlJc w:val="left"/>
      <w:pPr>
        <w:ind w:left="1274" w:hanging="360"/>
      </w:pPr>
      <w:rPr>
        <w:rFonts w:hint="default"/>
      </w:rPr>
    </w:lvl>
    <w:lvl w:ilvl="1" w:tplc="0C0A0019" w:tentative="1">
      <w:start w:val="1"/>
      <w:numFmt w:val="lowerLetter"/>
      <w:lvlText w:val="%2."/>
      <w:lvlJc w:val="left"/>
      <w:pPr>
        <w:ind w:left="1994" w:hanging="360"/>
      </w:pPr>
    </w:lvl>
    <w:lvl w:ilvl="2" w:tplc="0C0A001B" w:tentative="1">
      <w:start w:val="1"/>
      <w:numFmt w:val="lowerRoman"/>
      <w:lvlText w:val="%3."/>
      <w:lvlJc w:val="right"/>
      <w:pPr>
        <w:ind w:left="2714" w:hanging="180"/>
      </w:pPr>
    </w:lvl>
    <w:lvl w:ilvl="3" w:tplc="0C0A000F" w:tentative="1">
      <w:start w:val="1"/>
      <w:numFmt w:val="decimal"/>
      <w:lvlText w:val="%4."/>
      <w:lvlJc w:val="left"/>
      <w:pPr>
        <w:ind w:left="3434" w:hanging="360"/>
      </w:pPr>
    </w:lvl>
    <w:lvl w:ilvl="4" w:tplc="0C0A0019" w:tentative="1">
      <w:start w:val="1"/>
      <w:numFmt w:val="lowerLetter"/>
      <w:lvlText w:val="%5."/>
      <w:lvlJc w:val="left"/>
      <w:pPr>
        <w:ind w:left="4154" w:hanging="360"/>
      </w:pPr>
    </w:lvl>
    <w:lvl w:ilvl="5" w:tplc="0C0A001B" w:tentative="1">
      <w:start w:val="1"/>
      <w:numFmt w:val="lowerRoman"/>
      <w:lvlText w:val="%6."/>
      <w:lvlJc w:val="right"/>
      <w:pPr>
        <w:ind w:left="4874" w:hanging="180"/>
      </w:pPr>
    </w:lvl>
    <w:lvl w:ilvl="6" w:tplc="0C0A000F" w:tentative="1">
      <w:start w:val="1"/>
      <w:numFmt w:val="decimal"/>
      <w:lvlText w:val="%7."/>
      <w:lvlJc w:val="left"/>
      <w:pPr>
        <w:ind w:left="5594" w:hanging="360"/>
      </w:pPr>
    </w:lvl>
    <w:lvl w:ilvl="7" w:tplc="0C0A0019" w:tentative="1">
      <w:start w:val="1"/>
      <w:numFmt w:val="lowerLetter"/>
      <w:lvlText w:val="%8."/>
      <w:lvlJc w:val="left"/>
      <w:pPr>
        <w:ind w:left="6314" w:hanging="360"/>
      </w:pPr>
    </w:lvl>
    <w:lvl w:ilvl="8" w:tplc="0C0A001B" w:tentative="1">
      <w:start w:val="1"/>
      <w:numFmt w:val="lowerRoman"/>
      <w:lvlText w:val="%9."/>
      <w:lvlJc w:val="right"/>
      <w:pPr>
        <w:ind w:left="703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C0"/>
    <w:rsid w:val="00077A1E"/>
    <w:rsid w:val="000F4E7B"/>
    <w:rsid w:val="00123D50"/>
    <w:rsid w:val="00156484"/>
    <w:rsid w:val="00251FF2"/>
    <w:rsid w:val="00320888"/>
    <w:rsid w:val="003564C0"/>
    <w:rsid w:val="003A1B23"/>
    <w:rsid w:val="003C5406"/>
    <w:rsid w:val="004125E7"/>
    <w:rsid w:val="00487F31"/>
    <w:rsid w:val="00512AD6"/>
    <w:rsid w:val="005624FD"/>
    <w:rsid w:val="00595B7D"/>
    <w:rsid w:val="00596D61"/>
    <w:rsid w:val="005B6593"/>
    <w:rsid w:val="005C1215"/>
    <w:rsid w:val="00643640"/>
    <w:rsid w:val="007C0F26"/>
    <w:rsid w:val="00A80173"/>
    <w:rsid w:val="00AB315C"/>
    <w:rsid w:val="00C60BCE"/>
    <w:rsid w:val="00D75B9C"/>
    <w:rsid w:val="00EE5B83"/>
    <w:rsid w:val="00FC6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C0"/>
    <w:pPr>
      <w:spacing w:after="0" w:line="240" w:lineRule="auto"/>
    </w:pPr>
    <w:rPr>
      <w:rFonts w:ascii="Verdana" w:eastAsia="Times New Roman" w:hAnsi="Verdana"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4C0"/>
    <w:pPr>
      <w:ind w:left="720"/>
      <w:contextualSpacing/>
    </w:pPr>
  </w:style>
  <w:style w:type="paragraph" w:styleId="Textoindependiente">
    <w:name w:val="Body Text"/>
    <w:basedOn w:val="Normal"/>
    <w:link w:val="TextoindependienteCar"/>
    <w:uiPriority w:val="1"/>
    <w:qFormat/>
    <w:rsid w:val="00251FF2"/>
    <w:pPr>
      <w:widowControl w:val="0"/>
      <w:autoSpaceDE w:val="0"/>
      <w:autoSpaceDN w:val="0"/>
    </w:pPr>
    <w:rPr>
      <w:rFonts w:ascii="Tahoma" w:eastAsia="Tahoma" w:hAnsi="Tahoma" w:cs="Tahoma"/>
      <w:sz w:val="22"/>
      <w:szCs w:val="22"/>
      <w:lang w:val="es-ES" w:eastAsia="en-US"/>
    </w:rPr>
  </w:style>
  <w:style w:type="character" w:customStyle="1" w:styleId="TextoindependienteCar">
    <w:name w:val="Texto independiente Car"/>
    <w:basedOn w:val="Fuentedeprrafopredeter"/>
    <w:link w:val="Textoindependiente"/>
    <w:uiPriority w:val="1"/>
    <w:rsid w:val="00251FF2"/>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C0"/>
    <w:pPr>
      <w:spacing w:after="0" w:line="240" w:lineRule="auto"/>
    </w:pPr>
    <w:rPr>
      <w:rFonts w:ascii="Verdana" w:eastAsia="Times New Roman" w:hAnsi="Verdana"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4C0"/>
    <w:pPr>
      <w:ind w:left="720"/>
      <w:contextualSpacing/>
    </w:pPr>
  </w:style>
  <w:style w:type="paragraph" w:styleId="Textoindependiente">
    <w:name w:val="Body Text"/>
    <w:basedOn w:val="Normal"/>
    <w:link w:val="TextoindependienteCar"/>
    <w:uiPriority w:val="1"/>
    <w:qFormat/>
    <w:rsid w:val="00251FF2"/>
    <w:pPr>
      <w:widowControl w:val="0"/>
      <w:autoSpaceDE w:val="0"/>
      <w:autoSpaceDN w:val="0"/>
    </w:pPr>
    <w:rPr>
      <w:rFonts w:ascii="Tahoma" w:eastAsia="Tahoma" w:hAnsi="Tahoma" w:cs="Tahoma"/>
      <w:sz w:val="22"/>
      <w:szCs w:val="22"/>
      <w:lang w:val="es-ES" w:eastAsia="en-US"/>
    </w:rPr>
  </w:style>
  <w:style w:type="character" w:customStyle="1" w:styleId="TextoindependienteCar">
    <w:name w:val="Texto independiente Car"/>
    <w:basedOn w:val="Fuentedeprrafopredeter"/>
    <w:link w:val="Textoindependiente"/>
    <w:uiPriority w:val="1"/>
    <w:rsid w:val="00251FF2"/>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A7DA-6352-40BB-99D3-8CB25A2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A771BB9C.dotm</Template>
  <TotalTime>2</TotalTime>
  <Pages>3</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 García González</dc:creator>
  <cp:lastModifiedBy>Juana María García González</cp:lastModifiedBy>
  <cp:revision>3</cp:revision>
  <cp:lastPrinted>2021-11-08T10:06:00Z</cp:lastPrinted>
  <dcterms:created xsi:type="dcterms:W3CDTF">2021-11-08T10:06:00Z</dcterms:created>
  <dcterms:modified xsi:type="dcterms:W3CDTF">2021-11-08T10:08:00Z</dcterms:modified>
</cp:coreProperties>
</file>