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716" w:rsidRDefault="00817716" w:rsidP="00385845">
      <w:pPr>
        <w:spacing w:after="48" w:line="480" w:lineRule="auto"/>
        <w:jc w:val="center"/>
        <w:rPr>
          <w:rFonts w:ascii="Arial" w:hAnsi="Arial" w:cs="Arial"/>
          <w:b/>
          <w:bCs/>
          <w:sz w:val="28"/>
          <w:szCs w:val="24"/>
        </w:rPr>
      </w:pPr>
    </w:p>
    <w:p w:rsidR="00385845" w:rsidRPr="00385845" w:rsidRDefault="00385845" w:rsidP="00385845">
      <w:pPr>
        <w:spacing w:after="48" w:line="480" w:lineRule="auto"/>
        <w:jc w:val="center"/>
        <w:rPr>
          <w:rFonts w:ascii="Arial" w:hAnsi="Arial" w:cs="Arial"/>
          <w:b/>
          <w:bCs/>
          <w:sz w:val="28"/>
          <w:szCs w:val="24"/>
        </w:rPr>
      </w:pPr>
      <w:r w:rsidRPr="00385845">
        <w:rPr>
          <w:rFonts w:ascii="Arial" w:hAnsi="Arial" w:cs="Arial"/>
          <w:b/>
          <w:bCs/>
          <w:sz w:val="28"/>
          <w:szCs w:val="24"/>
        </w:rPr>
        <w:t>ANEXO IV</w:t>
      </w:r>
    </w:p>
    <w:p w:rsidR="00385845" w:rsidRPr="00385845" w:rsidRDefault="00385845" w:rsidP="00385845">
      <w:pPr>
        <w:spacing w:after="48" w:line="480" w:lineRule="auto"/>
        <w:jc w:val="center"/>
        <w:rPr>
          <w:rFonts w:ascii="Arial" w:hAnsi="Arial" w:cs="Arial"/>
          <w:b/>
          <w:bCs/>
          <w:sz w:val="28"/>
          <w:szCs w:val="24"/>
        </w:rPr>
      </w:pPr>
      <w:r w:rsidRPr="00385845">
        <w:rPr>
          <w:rFonts w:ascii="Arial" w:hAnsi="Arial" w:cs="Arial"/>
          <w:b/>
          <w:bCs/>
          <w:sz w:val="28"/>
          <w:szCs w:val="24"/>
        </w:rPr>
        <w:t>DECLARACIÓN JURADA</w:t>
      </w:r>
    </w:p>
    <w:p w:rsidR="00385845" w:rsidRPr="00385845" w:rsidRDefault="00385845" w:rsidP="00385845">
      <w:pPr>
        <w:spacing w:after="48" w:line="480" w:lineRule="auto"/>
        <w:rPr>
          <w:rFonts w:ascii="Arial" w:hAnsi="Arial" w:cs="Arial"/>
          <w:b/>
          <w:bCs/>
          <w:sz w:val="28"/>
          <w:szCs w:val="24"/>
        </w:rPr>
      </w:pPr>
    </w:p>
    <w:p w:rsidR="00385845" w:rsidRPr="00385845" w:rsidRDefault="00385845" w:rsidP="00385845">
      <w:pPr>
        <w:spacing w:line="480" w:lineRule="auto"/>
        <w:ind w:left="737" w:right="567"/>
        <w:jc w:val="both"/>
        <w:rPr>
          <w:rFonts w:ascii="Arial" w:hAnsi="Arial" w:cs="Arial"/>
          <w:bCs/>
          <w:sz w:val="28"/>
          <w:szCs w:val="24"/>
        </w:rPr>
      </w:pPr>
      <w:r w:rsidRPr="00385845">
        <w:rPr>
          <w:rFonts w:ascii="Arial" w:hAnsi="Arial" w:cs="Arial"/>
          <w:sz w:val="28"/>
          <w:szCs w:val="24"/>
        </w:rPr>
        <w:t>D/Dña.</w:t>
      </w:r>
      <w:r w:rsidRPr="00385845">
        <w:rPr>
          <w:rFonts w:ascii="Arial" w:hAnsi="Arial" w:cs="Arial"/>
          <w:bCs/>
          <w:sz w:val="28"/>
          <w:szCs w:val="24"/>
        </w:rPr>
        <w:t xml:space="preserve"> ___________________________, con DNI nº______________, declara bajo juramento o promete, a efectos de su participación en el proceso selectivo convocado para proveer </w:t>
      </w:r>
      <w:r w:rsidR="00B54785">
        <w:rPr>
          <w:rFonts w:ascii="Arial" w:hAnsi="Arial" w:cs="Arial"/>
          <w:bCs/>
          <w:sz w:val="28"/>
          <w:szCs w:val="24"/>
        </w:rPr>
        <w:t xml:space="preserve">dos plazas </w:t>
      </w:r>
      <w:r w:rsidRPr="00385845">
        <w:rPr>
          <w:rFonts w:ascii="Arial" w:hAnsi="Arial" w:cs="Arial"/>
          <w:bCs/>
          <w:sz w:val="28"/>
          <w:szCs w:val="24"/>
        </w:rPr>
        <w:t xml:space="preserve">de </w:t>
      </w:r>
      <w:r w:rsidR="00B54785">
        <w:rPr>
          <w:rFonts w:ascii="Arial" w:hAnsi="Arial" w:cs="Arial"/>
          <w:bCs/>
          <w:sz w:val="28"/>
          <w:szCs w:val="24"/>
        </w:rPr>
        <w:t>SUB</w:t>
      </w:r>
      <w:r w:rsidRPr="00385845">
        <w:rPr>
          <w:rFonts w:ascii="Arial" w:hAnsi="Arial" w:cs="Arial"/>
          <w:sz w:val="28"/>
          <w:szCs w:val="28"/>
        </w:rPr>
        <w:t>INSPECTOR DE POLICÍA LOCAL por turno de promoción interna, incluida en la OEP 202</w:t>
      </w:r>
      <w:r w:rsidR="00B54785">
        <w:rPr>
          <w:rFonts w:ascii="Arial" w:hAnsi="Arial" w:cs="Arial"/>
          <w:sz w:val="28"/>
          <w:szCs w:val="28"/>
        </w:rPr>
        <w:t>5</w:t>
      </w:r>
      <w:r w:rsidRPr="00385845">
        <w:rPr>
          <w:rFonts w:ascii="Arial" w:hAnsi="Arial" w:cs="Arial"/>
          <w:sz w:val="28"/>
          <w:szCs w:val="28"/>
        </w:rPr>
        <w:t>, vacante en la plantilla de personal funcionario del Ayuntamiento de ALHAMA DE MURCIA</w:t>
      </w:r>
      <w:r w:rsidRPr="00385845">
        <w:rPr>
          <w:rFonts w:ascii="Arial" w:hAnsi="Arial" w:cs="Arial"/>
          <w:bCs/>
          <w:sz w:val="28"/>
          <w:szCs w:val="24"/>
        </w:rPr>
        <w:t xml:space="preserve"> que se compromete, en caso de ser nombrado/a, a </w:t>
      </w:r>
      <w:r w:rsidR="00D22234" w:rsidRPr="00D22234">
        <w:rPr>
          <w:rFonts w:ascii="Arial" w:hAnsi="Arial" w:cs="Arial"/>
          <w:b/>
          <w:bCs/>
          <w:sz w:val="28"/>
          <w:szCs w:val="24"/>
        </w:rPr>
        <w:t xml:space="preserve">PORTAR EL ARMA </w:t>
      </w:r>
      <w:bookmarkStart w:id="0" w:name="_GoBack"/>
      <w:bookmarkEnd w:id="0"/>
      <w:r w:rsidR="00D22234" w:rsidRPr="00D22234">
        <w:rPr>
          <w:rFonts w:ascii="Arial" w:hAnsi="Arial" w:cs="Arial"/>
          <w:b/>
          <w:bCs/>
          <w:sz w:val="28"/>
          <w:szCs w:val="24"/>
        </w:rPr>
        <w:t>REGLAMENTARIA</w:t>
      </w:r>
      <w:r w:rsidR="00D22234" w:rsidRPr="00385845">
        <w:rPr>
          <w:rFonts w:ascii="Arial" w:hAnsi="Arial" w:cs="Arial"/>
          <w:bCs/>
          <w:sz w:val="28"/>
          <w:szCs w:val="24"/>
        </w:rPr>
        <w:t xml:space="preserve"> </w:t>
      </w:r>
      <w:r w:rsidRPr="00385845">
        <w:rPr>
          <w:rFonts w:ascii="Arial" w:hAnsi="Arial" w:cs="Arial"/>
          <w:bCs/>
          <w:sz w:val="28"/>
          <w:szCs w:val="24"/>
        </w:rPr>
        <w:t>y, en su caso, llegar a utilizarla.</w:t>
      </w:r>
    </w:p>
    <w:p w:rsidR="00385845" w:rsidRPr="00385845" w:rsidRDefault="00385845" w:rsidP="00385845">
      <w:pPr>
        <w:spacing w:line="480" w:lineRule="auto"/>
        <w:jc w:val="center"/>
        <w:rPr>
          <w:rFonts w:ascii="Arial" w:hAnsi="Arial" w:cs="Arial"/>
          <w:sz w:val="28"/>
          <w:szCs w:val="24"/>
        </w:rPr>
      </w:pPr>
      <w:r w:rsidRPr="00385845">
        <w:rPr>
          <w:rFonts w:ascii="Arial" w:hAnsi="Arial" w:cs="Arial"/>
          <w:bCs/>
          <w:sz w:val="28"/>
          <w:szCs w:val="24"/>
        </w:rPr>
        <w:t>Alhama de Murcia,</w:t>
      </w:r>
      <w:r w:rsidRPr="00385845">
        <w:rPr>
          <w:rFonts w:ascii="Arial" w:hAnsi="Arial" w:cs="Arial"/>
          <w:sz w:val="28"/>
          <w:szCs w:val="24"/>
        </w:rPr>
        <w:t xml:space="preserve"> </w:t>
      </w:r>
      <w:proofErr w:type="spellStart"/>
      <w:r w:rsidRPr="00385845">
        <w:rPr>
          <w:rFonts w:ascii="Arial" w:hAnsi="Arial" w:cs="Arial"/>
          <w:sz w:val="28"/>
          <w:szCs w:val="24"/>
        </w:rPr>
        <w:t>a_______de_____________de</w:t>
      </w:r>
      <w:proofErr w:type="spellEnd"/>
      <w:r w:rsidRPr="00385845">
        <w:rPr>
          <w:rFonts w:ascii="Arial" w:hAnsi="Arial" w:cs="Arial"/>
          <w:sz w:val="28"/>
          <w:szCs w:val="24"/>
        </w:rPr>
        <w:t xml:space="preserve"> 2026</w:t>
      </w:r>
    </w:p>
    <w:p w:rsidR="00385845" w:rsidRPr="00385845" w:rsidRDefault="00385845" w:rsidP="00385845">
      <w:pPr>
        <w:spacing w:line="480" w:lineRule="auto"/>
        <w:jc w:val="center"/>
        <w:rPr>
          <w:rFonts w:ascii="Arial" w:hAnsi="Arial" w:cs="Arial"/>
          <w:sz w:val="28"/>
          <w:szCs w:val="24"/>
        </w:rPr>
      </w:pPr>
    </w:p>
    <w:p w:rsidR="00385845" w:rsidRPr="00385845" w:rsidRDefault="00385845" w:rsidP="00385845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8"/>
          <w:szCs w:val="28"/>
        </w:rPr>
      </w:pPr>
      <w:r w:rsidRPr="00385845">
        <w:rPr>
          <w:rFonts w:ascii="Arial" w:hAnsi="Arial" w:cs="Arial"/>
          <w:sz w:val="28"/>
          <w:szCs w:val="28"/>
        </w:rPr>
        <w:t>Fdo.__________</w:t>
      </w:r>
    </w:p>
    <w:p w:rsidR="00385845" w:rsidRPr="00385845" w:rsidRDefault="00385845" w:rsidP="00385845">
      <w:pPr>
        <w:spacing w:line="480" w:lineRule="auto"/>
        <w:jc w:val="center"/>
        <w:rPr>
          <w:rFonts w:ascii="Arial" w:hAnsi="Arial" w:cs="Arial"/>
          <w:sz w:val="28"/>
          <w:szCs w:val="24"/>
        </w:rPr>
      </w:pPr>
    </w:p>
    <w:p w:rsidR="00EA1048" w:rsidRDefault="00EA1048"/>
    <w:sectPr w:rsidR="00EA104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845" w:rsidRDefault="00385845" w:rsidP="00385845">
      <w:r>
        <w:separator/>
      </w:r>
    </w:p>
  </w:endnote>
  <w:endnote w:type="continuationSeparator" w:id="0">
    <w:p w:rsidR="00385845" w:rsidRDefault="00385845" w:rsidP="00385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845" w:rsidRDefault="00385845" w:rsidP="00385845">
      <w:r>
        <w:separator/>
      </w:r>
    </w:p>
  </w:footnote>
  <w:footnote w:type="continuationSeparator" w:id="0">
    <w:p w:rsidR="00385845" w:rsidRDefault="00385845" w:rsidP="003858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55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pct5" w:color="auto" w:fill="auto"/>
      <w:tblLayout w:type="fixed"/>
      <w:tblLook w:val="04A0" w:firstRow="1" w:lastRow="0" w:firstColumn="1" w:lastColumn="0" w:noHBand="0" w:noVBand="1"/>
    </w:tblPr>
    <w:tblGrid>
      <w:gridCol w:w="1720"/>
      <w:gridCol w:w="3837"/>
    </w:tblGrid>
    <w:tr w:rsidR="00817716" w:rsidRPr="00A92ACD" w:rsidTr="00662378">
      <w:trPr>
        <w:trHeight w:val="242"/>
        <w:jc w:val="right"/>
      </w:trPr>
      <w:tc>
        <w:tcPr>
          <w:tcW w:w="1720" w:type="dxa"/>
          <w:shd w:val="clear" w:color="auto" w:fill="DBE5F1"/>
          <w:vAlign w:val="center"/>
        </w:tcPr>
        <w:p w:rsidR="00817716" w:rsidRPr="000C036C" w:rsidRDefault="00817716" w:rsidP="00662378">
          <w:pPr>
            <w:jc w:val="center"/>
            <w:rPr>
              <w:rFonts w:ascii="Verdana" w:hAnsi="Verdana" w:cs="Arial"/>
              <w:b/>
              <w:sz w:val="16"/>
              <w:szCs w:val="16"/>
              <w:lang w:eastAsia="es-ES"/>
            </w:rPr>
          </w:pPr>
          <w:r w:rsidRPr="000C036C">
            <w:rPr>
              <w:rFonts w:ascii="Verdana" w:hAnsi="Verdana" w:cs="Arial"/>
              <w:b/>
              <w:sz w:val="16"/>
              <w:szCs w:val="16"/>
              <w:lang w:eastAsia="es-ES"/>
            </w:rPr>
            <w:t>Nº EXPTE.</w:t>
          </w:r>
        </w:p>
      </w:tc>
      <w:tc>
        <w:tcPr>
          <w:tcW w:w="3837" w:type="dxa"/>
          <w:shd w:val="clear" w:color="auto" w:fill="DBE5F1"/>
          <w:vAlign w:val="center"/>
        </w:tcPr>
        <w:p w:rsidR="00817716" w:rsidRPr="000C036C" w:rsidRDefault="00817716" w:rsidP="00662378">
          <w:pPr>
            <w:jc w:val="center"/>
            <w:rPr>
              <w:rFonts w:ascii="Verdana" w:hAnsi="Verdana" w:cs="Arial"/>
              <w:b/>
              <w:sz w:val="16"/>
              <w:szCs w:val="16"/>
              <w:lang w:eastAsia="es-ES"/>
            </w:rPr>
          </w:pPr>
          <w:r w:rsidRPr="000C036C">
            <w:rPr>
              <w:rFonts w:ascii="Verdana" w:hAnsi="Verdana" w:cs="Arial"/>
              <w:b/>
              <w:sz w:val="16"/>
              <w:szCs w:val="16"/>
              <w:lang w:eastAsia="es-ES"/>
            </w:rPr>
            <w:t>DESCRIPCIÓN</w:t>
          </w:r>
        </w:p>
      </w:tc>
    </w:tr>
    <w:tr w:rsidR="00817716" w:rsidRPr="00A92ACD" w:rsidTr="00662378">
      <w:trPr>
        <w:trHeight w:val="242"/>
        <w:jc w:val="right"/>
      </w:trPr>
      <w:tc>
        <w:tcPr>
          <w:tcW w:w="1720" w:type="dxa"/>
          <w:shd w:val="clear" w:color="auto" w:fill="DBE5F1"/>
          <w:vAlign w:val="center"/>
          <w:hideMark/>
        </w:tcPr>
        <w:p w:rsidR="00817716" w:rsidRPr="006756B0" w:rsidRDefault="00817716" w:rsidP="00662378">
          <w:pPr>
            <w:jc w:val="center"/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</w:pPr>
          <w:r w:rsidRPr="006756B0"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  <w:t>2026/4107A</w:t>
          </w:r>
        </w:p>
      </w:tc>
      <w:tc>
        <w:tcPr>
          <w:tcW w:w="3837" w:type="dxa"/>
          <w:shd w:val="clear" w:color="auto" w:fill="DBE5F1"/>
          <w:vAlign w:val="center"/>
        </w:tcPr>
        <w:p w:rsidR="00817716" w:rsidRPr="00A92ACD" w:rsidRDefault="00817716" w:rsidP="00662378">
          <w:pPr>
            <w:jc w:val="center"/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</w:pPr>
          <w:r w:rsidRPr="00A92ACD"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  <w:t>SUBINSPECTOR POLICIA LOCAL - PROMOCIÓN INTERNA (OEP 202</w:t>
          </w:r>
          <w:r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  <w:t>5</w:t>
          </w:r>
          <w:r w:rsidRPr="00A92ACD">
            <w:rPr>
              <w:rFonts w:ascii="Verdana" w:hAnsi="Verdana" w:cs="Arial"/>
              <w:b/>
              <w:sz w:val="16"/>
              <w:szCs w:val="16"/>
              <w:highlight w:val="yellow"/>
              <w:lang w:eastAsia="es-ES"/>
            </w:rPr>
            <w:t>)</w:t>
          </w:r>
        </w:p>
      </w:tc>
    </w:tr>
  </w:tbl>
  <w:p w:rsidR="00817716" w:rsidRDefault="0081771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45"/>
    <w:rsid w:val="0007746B"/>
    <w:rsid w:val="00156007"/>
    <w:rsid w:val="002A46FB"/>
    <w:rsid w:val="00385845"/>
    <w:rsid w:val="003A487C"/>
    <w:rsid w:val="005B5175"/>
    <w:rsid w:val="005C1098"/>
    <w:rsid w:val="00817716"/>
    <w:rsid w:val="00A02204"/>
    <w:rsid w:val="00A41CA4"/>
    <w:rsid w:val="00B54785"/>
    <w:rsid w:val="00D22234"/>
    <w:rsid w:val="00EA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845"/>
    <w:pPr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ar"/>
    <w:autoRedefine/>
    <w:qFormat/>
    <w:rsid w:val="005B5175"/>
    <w:pPr>
      <w:keepNext/>
      <w:widowControl w:val="0"/>
      <w:suppressAutoHyphens w:val="0"/>
      <w:kinsoku w:val="0"/>
      <w:spacing w:line="360" w:lineRule="auto"/>
      <w:jc w:val="center"/>
      <w:outlineLvl w:val="0"/>
    </w:pPr>
    <w:rPr>
      <w:rFonts w:ascii="Arial" w:hAnsi="Arial"/>
      <w:b/>
      <w:sz w:val="22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2"/>
    </w:pPr>
    <w:rPr>
      <w:rFonts w:ascii="Calibri Light" w:eastAsiaTheme="majorEastAsia" w:hAnsi="Calibri Light" w:cstheme="majorBidi"/>
      <w:b/>
      <w:bCs/>
      <w:color w:val="4F81BD" w:themeColor="accent1"/>
      <w:sz w:val="22"/>
      <w:szCs w:val="24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3"/>
    </w:pPr>
    <w:rPr>
      <w:rFonts w:ascii="Arial" w:eastAsiaTheme="majorEastAsia" w:hAnsi="Arial" w:cstheme="majorBidi"/>
      <w:b/>
      <w:bCs/>
      <w:i/>
      <w:iCs/>
      <w:color w:val="4F81BD" w:themeColor="accent1"/>
      <w:sz w:val="22"/>
      <w:szCs w:val="24"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4"/>
    </w:pPr>
    <w:rPr>
      <w:rFonts w:asciiTheme="minorHAnsi" w:eastAsiaTheme="majorEastAsia" w:hAnsiTheme="minorHAnsi" w:cstheme="majorBidi"/>
      <w:color w:val="243F60" w:themeColor="accent1" w:themeShade="7F"/>
      <w:sz w:val="22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5175"/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B5175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5B5175"/>
    <w:rPr>
      <w:rFonts w:ascii="Calibri Light" w:eastAsiaTheme="majorEastAsia" w:hAnsi="Calibri Light" w:cstheme="majorBidi"/>
      <w:b/>
      <w:bCs/>
      <w:color w:val="4F81BD" w:themeColor="accent1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5B5175"/>
    <w:rPr>
      <w:rFonts w:ascii="Calibri" w:eastAsiaTheme="majorEastAsia" w:hAnsi="Calibr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5B5175"/>
    <w:rPr>
      <w:rFonts w:eastAsiaTheme="majorEastAsia" w:cstheme="majorBidi"/>
      <w:color w:val="243F60" w:themeColor="accent1" w:themeShade="7F"/>
    </w:rPr>
  </w:style>
  <w:style w:type="paragraph" w:styleId="Ttulo">
    <w:name w:val="Title"/>
    <w:basedOn w:val="Normal"/>
    <w:next w:val="Normal"/>
    <w:link w:val="TtuloCar"/>
    <w:autoRedefine/>
    <w:qFormat/>
    <w:rsid w:val="005B5175"/>
    <w:pPr>
      <w:widowControl w:val="0"/>
      <w:suppressAutoHyphens w:val="0"/>
      <w:kinsoku w:val="0"/>
      <w:spacing w:before="240" w:after="60"/>
      <w:jc w:val="center"/>
      <w:outlineLvl w:val="0"/>
    </w:pPr>
    <w:rPr>
      <w:rFonts w:ascii="Calibri Light" w:eastAsiaTheme="majorEastAsia" w:hAnsi="Calibri Light" w:cstheme="majorBidi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5B5175"/>
    <w:rPr>
      <w:rFonts w:ascii="Calibri Light" w:eastAsiaTheme="majorEastAsia" w:hAnsi="Calibri Light" w:cstheme="majorBid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5B5175"/>
    <w:pPr>
      <w:widowControl w:val="0"/>
      <w:numPr>
        <w:ilvl w:val="1"/>
      </w:numPr>
      <w:suppressAutoHyphens w:val="0"/>
      <w:kinsoku w:val="0"/>
      <w:jc w:val="both"/>
    </w:pPr>
    <w:rPr>
      <w:rFonts w:ascii="Arial" w:eastAsiaTheme="majorEastAsia" w:hAnsi="Arial" w:cstheme="majorBidi"/>
      <w:i/>
      <w:iCs/>
      <w:color w:val="4F81BD" w:themeColor="accent1"/>
      <w:spacing w:val="15"/>
      <w:sz w:val="22"/>
      <w:szCs w:val="24"/>
      <w:lang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5B5175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5B5175"/>
    <w:pPr>
      <w:spacing w:after="0" w:line="240" w:lineRule="auto"/>
    </w:pPr>
    <w:rPr>
      <w:rFonts w:ascii="Calibri" w:hAnsi="Calibri"/>
    </w:rPr>
  </w:style>
  <w:style w:type="paragraph" w:styleId="Cita">
    <w:name w:val="Quote"/>
    <w:basedOn w:val="Normal"/>
    <w:next w:val="Normal"/>
    <w:link w:val="CitaCar"/>
    <w:uiPriority w:val="29"/>
    <w:qFormat/>
    <w:rsid w:val="0007746B"/>
    <w:pPr>
      <w:widowControl w:val="0"/>
      <w:suppressAutoHyphens w:val="0"/>
      <w:kinsoku w:val="0"/>
      <w:ind w:left="454" w:right="454"/>
      <w:mirrorIndents/>
      <w:jc w:val="both"/>
    </w:pPr>
    <w:rPr>
      <w:rFonts w:ascii="Arial" w:eastAsiaTheme="minorEastAsia" w:hAnsi="Arial"/>
      <w:i/>
      <w:iCs/>
      <w:color w:val="000000" w:themeColor="text1"/>
      <w:szCs w:val="24"/>
      <w:lang w:eastAsia="es-ES"/>
    </w:rPr>
  </w:style>
  <w:style w:type="character" w:customStyle="1" w:styleId="CitaCar">
    <w:name w:val="Cita Car"/>
    <w:basedOn w:val="Fuentedeprrafopredeter"/>
    <w:link w:val="Cita"/>
    <w:uiPriority w:val="29"/>
    <w:rsid w:val="0007746B"/>
    <w:rPr>
      <w:rFonts w:ascii="Arial" w:hAnsi="Arial"/>
      <w:i/>
      <w:iCs/>
      <w:color w:val="000000" w:themeColor="text1"/>
      <w:sz w:val="20"/>
    </w:rPr>
  </w:style>
  <w:style w:type="paragraph" w:styleId="Citadestacada">
    <w:name w:val="Intense Quote"/>
    <w:basedOn w:val="Normal"/>
    <w:next w:val="Normal"/>
    <w:link w:val="CitadestacadaCar"/>
    <w:autoRedefine/>
    <w:uiPriority w:val="30"/>
    <w:qFormat/>
    <w:rsid w:val="00A02204"/>
    <w:pPr>
      <w:widowControl w:val="0"/>
      <w:pBdr>
        <w:bottom w:val="single" w:sz="4" w:space="4" w:color="4F81BD"/>
      </w:pBdr>
      <w:kinsoku w:val="0"/>
      <w:spacing w:before="200" w:after="280"/>
      <w:ind w:left="936" w:right="936"/>
      <w:jc w:val="both"/>
    </w:pPr>
    <w:rPr>
      <w:rFonts w:ascii="Arial" w:hAnsi="Arial"/>
      <w:bCs/>
      <w:iCs/>
      <w:color w:val="0070C0"/>
      <w:sz w:val="22"/>
      <w:szCs w:val="24"/>
    </w:rPr>
  </w:style>
  <w:style w:type="character" w:customStyle="1" w:styleId="CitadestacadaCar">
    <w:name w:val="Cita destacada Car"/>
    <w:link w:val="Citadestacada"/>
    <w:uiPriority w:val="30"/>
    <w:rsid w:val="00A02204"/>
    <w:rPr>
      <w:rFonts w:ascii="Arial" w:eastAsia="Times New Roman" w:hAnsi="Arial"/>
      <w:bCs/>
      <w:iCs/>
      <w:color w:val="0070C0"/>
      <w:lang w:eastAsia="ar-SA"/>
    </w:rPr>
  </w:style>
  <w:style w:type="character" w:customStyle="1" w:styleId="Estilo1">
    <w:name w:val="Estilo1"/>
    <w:basedOn w:val="Fuentedeprrafopredeter"/>
    <w:uiPriority w:val="1"/>
    <w:rsid w:val="002A46FB"/>
    <w:rPr>
      <w:rFonts w:asciiTheme="minorHAnsi" w:hAnsiTheme="minorHAnsi"/>
      <w:b w:val="0"/>
      <w:color w:val="003399"/>
      <w:sz w:val="22"/>
    </w:rPr>
  </w:style>
  <w:style w:type="character" w:customStyle="1" w:styleId="Estilo3">
    <w:name w:val="Estilo3"/>
    <w:basedOn w:val="Fuentedeprrafopredeter"/>
    <w:uiPriority w:val="1"/>
    <w:rsid w:val="002A46FB"/>
    <w:rPr>
      <w:rFonts w:asciiTheme="minorHAnsi" w:hAnsiTheme="minorHAnsi"/>
      <w:color w:val="003399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3858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584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3858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584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845"/>
    <w:pPr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ar"/>
    <w:autoRedefine/>
    <w:qFormat/>
    <w:rsid w:val="005B5175"/>
    <w:pPr>
      <w:keepNext/>
      <w:widowControl w:val="0"/>
      <w:suppressAutoHyphens w:val="0"/>
      <w:kinsoku w:val="0"/>
      <w:spacing w:line="360" w:lineRule="auto"/>
      <w:jc w:val="center"/>
      <w:outlineLvl w:val="0"/>
    </w:pPr>
    <w:rPr>
      <w:rFonts w:ascii="Arial" w:hAnsi="Arial"/>
      <w:b/>
      <w:sz w:val="22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2"/>
    </w:pPr>
    <w:rPr>
      <w:rFonts w:ascii="Calibri Light" w:eastAsiaTheme="majorEastAsia" w:hAnsi="Calibri Light" w:cstheme="majorBidi"/>
      <w:b/>
      <w:bCs/>
      <w:color w:val="4F81BD" w:themeColor="accent1"/>
      <w:sz w:val="22"/>
      <w:szCs w:val="24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3"/>
    </w:pPr>
    <w:rPr>
      <w:rFonts w:ascii="Arial" w:eastAsiaTheme="majorEastAsia" w:hAnsi="Arial" w:cstheme="majorBidi"/>
      <w:b/>
      <w:bCs/>
      <w:i/>
      <w:iCs/>
      <w:color w:val="4F81BD" w:themeColor="accent1"/>
      <w:sz w:val="22"/>
      <w:szCs w:val="24"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B5175"/>
    <w:pPr>
      <w:keepNext/>
      <w:keepLines/>
      <w:widowControl w:val="0"/>
      <w:suppressAutoHyphens w:val="0"/>
      <w:kinsoku w:val="0"/>
      <w:spacing w:before="200"/>
      <w:jc w:val="both"/>
      <w:outlineLvl w:val="4"/>
    </w:pPr>
    <w:rPr>
      <w:rFonts w:asciiTheme="minorHAnsi" w:eastAsiaTheme="majorEastAsia" w:hAnsiTheme="minorHAnsi" w:cstheme="majorBidi"/>
      <w:color w:val="243F60" w:themeColor="accent1" w:themeShade="7F"/>
      <w:sz w:val="22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5175"/>
    <w:rPr>
      <w:rFonts w:ascii="Calibri" w:eastAsia="Times New Roman" w:hAnsi="Calibri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B5175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5B5175"/>
    <w:rPr>
      <w:rFonts w:ascii="Calibri Light" w:eastAsiaTheme="majorEastAsia" w:hAnsi="Calibri Light" w:cstheme="majorBidi"/>
      <w:b/>
      <w:bCs/>
      <w:color w:val="4F81BD" w:themeColor="accent1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5B5175"/>
    <w:rPr>
      <w:rFonts w:ascii="Calibri" w:eastAsiaTheme="majorEastAsia" w:hAnsi="Calibr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5B5175"/>
    <w:rPr>
      <w:rFonts w:eastAsiaTheme="majorEastAsia" w:cstheme="majorBidi"/>
      <w:color w:val="243F60" w:themeColor="accent1" w:themeShade="7F"/>
    </w:rPr>
  </w:style>
  <w:style w:type="paragraph" w:styleId="Ttulo">
    <w:name w:val="Title"/>
    <w:basedOn w:val="Normal"/>
    <w:next w:val="Normal"/>
    <w:link w:val="TtuloCar"/>
    <w:autoRedefine/>
    <w:qFormat/>
    <w:rsid w:val="005B5175"/>
    <w:pPr>
      <w:widowControl w:val="0"/>
      <w:suppressAutoHyphens w:val="0"/>
      <w:kinsoku w:val="0"/>
      <w:spacing w:before="240" w:after="60"/>
      <w:jc w:val="center"/>
      <w:outlineLvl w:val="0"/>
    </w:pPr>
    <w:rPr>
      <w:rFonts w:ascii="Calibri Light" w:eastAsiaTheme="majorEastAsia" w:hAnsi="Calibri Light" w:cstheme="majorBidi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5B5175"/>
    <w:rPr>
      <w:rFonts w:ascii="Calibri Light" w:eastAsiaTheme="majorEastAsia" w:hAnsi="Calibri Light" w:cstheme="majorBid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5B5175"/>
    <w:pPr>
      <w:widowControl w:val="0"/>
      <w:numPr>
        <w:ilvl w:val="1"/>
      </w:numPr>
      <w:suppressAutoHyphens w:val="0"/>
      <w:kinsoku w:val="0"/>
      <w:jc w:val="both"/>
    </w:pPr>
    <w:rPr>
      <w:rFonts w:ascii="Arial" w:eastAsiaTheme="majorEastAsia" w:hAnsi="Arial" w:cstheme="majorBidi"/>
      <w:i/>
      <w:iCs/>
      <w:color w:val="4F81BD" w:themeColor="accent1"/>
      <w:spacing w:val="15"/>
      <w:sz w:val="22"/>
      <w:szCs w:val="24"/>
      <w:lang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5B5175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5B5175"/>
    <w:pPr>
      <w:spacing w:after="0" w:line="240" w:lineRule="auto"/>
    </w:pPr>
    <w:rPr>
      <w:rFonts w:ascii="Calibri" w:hAnsi="Calibri"/>
    </w:rPr>
  </w:style>
  <w:style w:type="paragraph" w:styleId="Cita">
    <w:name w:val="Quote"/>
    <w:basedOn w:val="Normal"/>
    <w:next w:val="Normal"/>
    <w:link w:val="CitaCar"/>
    <w:uiPriority w:val="29"/>
    <w:qFormat/>
    <w:rsid w:val="0007746B"/>
    <w:pPr>
      <w:widowControl w:val="0"/>
      <w:suppressAutoHyphens w:val="0"/>
      <w:kinsoku w:val="0"/>
      <w:ind w:left="454" w:right="454"/>
      <w:mirrorIndents/>
      <w:jc w:val="both"/>
    </w:pPr>
    <w:rPr>
      <w:rFonts w:ascii="Arial" w:eastAsiaTheme="minorEastAsia" w:hAnsi="Arial"/>
      <w:i/>
      <w:iCs/>
      <w:color w:val="000000" w:themeColor="text1"/>
      <w:szCs w:val="24"/>
      <w:lang w:eastAsia="es-ES"/>
    </w:rPr>
  </w:style>
  <w:style w:type="character" w:customStyle="1" w:styleId="CitaCar">
    <w:name w:val="Cita Car"/>
    <w:basedOn w:val="Fuentedeprrafopredeter"/>
    <w:link w:val="Cita"/>
    <w:uiPriority w:val="29"/>
    <w:rsid w:val="0007746B"/>
    <w:rPr>
      <w:rFonts w:ascii="Arial" w:hAnsi="Arial"/>
      <w:i/>
      <w:iCs/>
      <w:color w:val="000000" w:themeColor="text1"/>
      <w:sz w:val="20"/>
    </w:rPr>
  </w:style>
  <w:style w:type="paragraph" w:styleId="Citadestacada">
    <w:name w:val="Intense Quote"/>
    <w:basedOn w:val="Normal"/>
    <w:next w:val="Normal"/>
    <w:link w:val="CitadestacadaCar"/>
    <w:autoRedefine/>
    <w:uiPriority w:val="30"/>
    <w:qFormat/>
    <w:rsid w:val="00A02204"/>
    <w:pPr>
      <w:widowControl w:val="0"/>
      <w:pBdr>
        <w:bottom w:val="single" w:sz="4" w:space="4" w:color="4F81BD"/>
      </w:pBdr>
      <w:kinsoku w:val="0"/>
      <w:spacing w:before="200" w:after="280"/>
      <w:ind w:left="936" w:right="936"/>
      <w:jc w:val="both"/>
    </w:pPr>
    <w:rPr>
      <w:rFonts w:ascii="Arial" w:hAnsi="Arial"/>
      <w:bCs/>
      <w:iCs/>
      <w:color w:val="0070C0"/>
      <w:sz w:val="22"/>
      <w:szCs w:val="24"/>
    </w:rPr>
  </w:style>
  <w:style w:type="character" w:customStyle="1" w:styleId="CitadestacadaCar">
    <w:name w:val="Cita destacada Car"/>
    <w:link w:val="Citadestacada"/>
    <w:uiPriority w:val="30"/>
    <w:rsid w:val="00A02204"/>
    <w:rPr>
      <w:rFonts w:ascii="Arial" w:eastAsia="Times New Roman" w:hAnsi="Arial"/>
      <w:bCs/>
      <w:iCs/>
      <w:color w:val="0070C0"/>
      <w:lang w:eastAsia="ar-SA"/>
    </w:rPr>
  </w:style>
  <w:style w:type="character" w:customStyle="1" w:styleId="Estilo1">
    <w:name w:val="Estilo1"/>
    <w:basedOn w:val="Fuentedeprrafopredeter"/>
    <w:uiPriority w:val="1"/>
    <w:rsid w:val="002A46FB"/>
    <w:rPr>
      <w:rFonts w:asciiTheme="minorHAnsi" w:hAnsiTheme="minorHAnsi"/>
      <w:b w:val="0"/>
      <w:color w:val="003399"/>
      <w:sz w:val="22"/>
    </w:rPr>
  </w:style>
  <w:style w:type="character" w:customStyle="1" w:styleId="Estilo3">
    <w:name w:val="Estilo3"/>
    <w:basedOn w:val="Fuentedeprrafopredeter"/>
    <w:uiPriority w:val="1"/>
    <w:rsid w:val="002A46FB"/>
    <w:rPr>
      <w:rFonts w:asciiTheme="minorHAnsi" w:hAnsiTheme="minorHAnsi"/>
      <w:color w:val="003399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3858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584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3858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584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2FD8C17D.dotm</Template>
  <TotalTime>3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Pastor Marín</dc:creator>
  <cp:lastModifiedBy>Lorena Pastor Marín</cp:lastModifiedBy>
  <cp:revision>4</cp:revision>
  <dcterms:created xsi:type="dcterms:W3CDTF">2026-02-18T14:28:00Z</dcterms:created>
  <dcterms:modified xsi:type="dcterms:W3CDTF">2026-05-18T12:06:00Z</dcterms:modified>
</cp:coreProperties>
</file>